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A74C9" w14:textId="6DBBE835" w:rsidR="003C0A2E" w:rsidRDefault="00706922" w:rsidP="007069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706922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ZADANIE 1</w:t>
      </w:r>
    </w:p>
    <w:p w14:paraId="5CC82A52" w14:textId="77777777" w:rsidR="00706922" w:rsidRPr="00706922" w:rsidRDefault="00706922" w:rsidP="007069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B93165D" w14:textId="69333D19" w:rsidR="00090C22" w:rsidRPr="00706922" w:rsidRDefault="00706922" w:rsidP="0070692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0692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OPIS PRZEDMIOTU ZAMÓWIENIA</w:t>
      </w:r>
    </w:p>
    <w:p w14:paraId="1FC2A8C4" w14:textId="0DEF3101" w:rsidR="00706922" w:rsidRDefault="00706922" w:rsidP="007069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C37AFD5" w14:textId="77777777" w:rsidR="00706922" w:rsidRPr="00706922" w:rsidRDefault="00706922" w:rsidP="0070692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01D7EC" w14:textId="27ABD961" w:rsidR="00053AC1" w:rsidRPr="00706922" w:rsidRDefault="00090C22" w:rsidP="00706922">
      <w:pPr>
        <w:pStyle w:val="Akapitzlist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  <w:b/>
          <w:bCs/>
          <w:u w:val="single"/>
        </w:rPr>
      </w:pPr>
      <w:r w:rsidRPr="00706922">
        <w:rPr>
          <w:rFonts w:ascii="Times New Roman" w:hAnsi="Times New Roman" w:cs="Times New Roman"/>
          <w:b/>
          <w:bCs/>
          <w:u w:val="single"/>
        </w:rPr>
        <w:t xml:space="preserve">Komputer stacjonarny </w:t>
      </w:r>
      <w:r w:rsidR="00AC4374" w:rsidRPr="00706922">
        <w:rPr>
          <w:rFonts w:ascii="Times New Roman" w:hAnsi="Times New Roman" w:cs="Times New Roman"/>
          <w:b/>
          <w:bCs/>
          <w:u w:val="single"/>
        </w:rPr>
        <w:t xml:space="preserve">w obudowie </w:t>
      </w:r>
      <w:r w:rsidRPr="00706922">
        <w:rPr>
          <w:rFonts w:ascii="Times New Roman" w:hAnsi="Times New Roman" w:cs="Times New Roman"/>
          <w:b/>
          <w:bCs/>
          <w:u w:val="single"/>
        </w:rPr>
        <w:t xml:space="preserve">AIO – </w:t>
      </w:r>
      <w:r w:rsidR="00792A2D" w:rsidRPr="00706922">
        <w:rPr>
          <w:rFonts w:ascii="Times New Roman" w:hAnsi="Times New Roman" w:cs="Times New Roman"/>
          <w:b/>
          <w:bCs/>
          <w:u w:val="single"/>
        </w:rPr>
        <w:t>23.8</w:t>
      </w:r>
      <w:r w:rsidR="00286CD3" w:rsidRPr="00706922">
        <w:rPr>
          <w:rFonts w:ascii="Times New Roman" w:hAnsi="Times New Roman" w:cs="Times New Roman"/>
          <w:b/>
          <w:bCs/>
          <w:u w:val="single"/>
        </w:rPr>
        <w:t>”</w:t>
      </w:r>
      <w:r w:rsidR="000E337E" w:rsidRPr="00706922">
        <w:rPr>
          <w:rFonts w:ascii="Times New Roman" w:hAnsi="Times New Roman" w:cs="Times New Roman"/>
          <w:b/>
          <w:bCs/>
          <w:u w:val="single"/>
        </w:rPr>
        <w:t xml:space="preserve"> </w:t>
      </w:r>
      <w:r w:rsidR="00053AC1" w:rsidRPr="00706922">
        <w:rPr>
          <w:rFonts w:ascii="Times New Roman" w:hAnsi="Times New Roman" w:cs="Times New Roman"/>
          <w:b/>
          <w:bCs/>
          <w:u w:val="single"/>
        </w:rPr>
        <w:t xml:space="preserve">– </w:t>
      </w:r>
      <w:r w:rsidR="00706922" w:rsidRPr="00706922">
        <w:rPr>
          <w:rFonts w:ascii="Times New Roman" w:hAnsi="Times New Roman" w:cs="Times New Roman"/>
          <w:b/>
          <w:bCs/>
          <w:u w:val="single"/>
        </w:rPr>
        <w:t>38</w:t>
      </w:r>
      <w:r w:rsidR="00053AC1" w:rsidRPr="00706922">
        <w:rPr>
          <w:rFonts w:ascii="Times New Roman" w:hAnsi="Times New Roman" w:cs="Times New Roman"/>
          <w:b/>
          <w:bCs/>
          <w:u w:val="single"/>
        </w:rPr>
        <w:t xml:space="preserve"> szt.</w:t>
      </w:r>
    </w:p>
    <w:p w14:paraId="6C157325" w14:textId="77777777" w:rsidR="00706922" w:rsidRPr="00706922" w:rsidRDefault="00706922" w:rsidP="0070692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W w:w="5068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0"/>
        <w:gridCol w:w="1813"/>
        <w:gridCol w:w="6802"/>
      </w:tblGrid>
      <w:tr w:rsidR="00706922" w:rsidRPr="00706922" w14:paraId="1B91E6D8" w14:textId="77777777" w:rsidTr="006442F9">
        <w:trPr>
          <w:trHeight w:val="284"/>
        </w:trPr>
        <w:tc>
          <w:tcPr>
            <w:tcW w:w="310" w:type="pct"/>
            <w:shd w:val="clear" w:color="auto" w:fill="DDD9C3" w:themeFill="background2" w:themeFillShade="E6"/>
            <w:vAlign w:val="center"/>
          </w:tcPr>
          <w:p w14:paraId="7AC5630E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87" w:type="pct"/>
            <w:shd w:val="clear" w:color="auto" w:fill="DDD9C3" w:themeFill="background2" w:themeFillShade="E6"/>
            <w:vAlign w:val="center"/>
          </w:tcPr>
          <w:p w14:paraId="017606B4" w14:textId="77777777" w:rsidR="00090C22" w:rsidRPr="00706922" w:rsidRDefault="00090C22" w:rsidP="00706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3703" w:type="pct"/>
            <w:shd w:val="clear" w:color="auto" w:fill="DDD9C3" w:themeFill="background2" w:themeFillShade="E6"/>
            <w:vAlign w:val="center"/>
          </w:tcPr>
          <w:p w14:paraId="27EBC92F" w14:textId="77777777" w:rsidR="00090C22" w:rsidRPr="00706922" w:rsidRDefault="00090C22" w:rsidP="00706922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Wymagane minimalne parametry techniczne komputerów</w:t>
            </w:r>
          </w:p>
        </w:tc>
      </w:tr>
      <w:tr w:rsidR="00706922" w:rsidRPr="00706922" w14:paraId="244F95CD" w14:textId="77777777" w:rsidTr="006442F9">
        <w:trPr>
          <w:trHeight w:val="284"/>
        </w:trPr>
        <w:tc>
          <w:tcPr>
            <w:tcW w:w="310" w:type="pct"/>
          </w:tcPr>
          <w:p w14:paraId="4751B87C" w14:textId="77777777" w:rsidR="00090C22" w:rsidRPr="00706922" w:rsidRDefault="00090C22" w:rsidP="007069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251F3E3C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3703" w:type="pct"/>
          </w:tcPr>
          <w:p w14:paraId="3AA34309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 xml:space="preserve">Komputer stacjonarny w obudowie All in One. </w:t>
            </w:r>
            <w:r w:rsidRPr="00706922">
              <w:rPr>
                <w:rFonts w:ascii="Times New Roman" w:hAnsi="Times New Roman" w:cs="Times New Roman"/>
                <w:bCs/>
              </w:rPr>
              <w:br/>
              <w:t>W ofercie wymagane jest podanie modelu, symbolu oraz producenta.</w:t>
            </w:r>
          </w:p>
        </w:tc>
      </w:tr>
      <w:tr w:rsidR="00706922" w:rsidRPr="00706922" w14:paraId="4158911F" w14:textId="77777777" w:rsidTr="006442F9">
        <w:trPr>
          <w:trHeight w:val="284"/>
        </w:trPr>
        <w:tc>
          <w:tcPr>
            <w:tcW w:w="310" w:type="pct"/>
          </w:tcPr>
          <w:p w14:paraId="1C3291AC" w14:textId="77777777" w:rsidR="00090C22" w:rsidRPr="00706922" w:rsidRDefault="00090C22" w:rsidP="007069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5B0B2FCD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Zastosowanie</w:t>
            </w:r>
          </w:p>
        </w:tc>
        <w:tc>
          <w:tcPr>
            <w:tcW w:w="3703" w:type="pct"/>
          </w:tcPr>
          <w:p w14:paraId="5735ADC7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Komputer będzie wykorzystywany dla potrzeb aplikacji biurowych, aplikacji obliczeniowych, aplikacji graficznych, dostępu do Internetu oraz poczty elektronicznej.</w:t>
            </w:r>
          </w:p>
        </w:tc>
      </w:tr>
      <w:tr w:rsidR="00706922" w:rsidRPr="00706922" w14:paraId="20F3285E" w14:textId="77777777" w:rsidTr="006442F9">
        <w:trPr>
          <w:trHeight w:val="284"/>
        </w:trPr>
        <w:tc>
          <w:tcPr>
            <w:tcW w:w="310" w:type="pct"/>
          </w:tcPr>
          <w:p w14:paraId="7DC42654" w14:textId="77777777" w:rsidR="00090C22" w:rsidRPr="00706922" w:rsidRDefault="00090C22" w:rsidP="007069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68FF5D13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3703" w:type="pct"/>
          </w:tcPr>
          <w:p w14:paraId="27A285C9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06922">
              <w:rPr>
                <w:rFonts w:ascii="Times New Roman" w:hAnsi="Times New Roman" w:cs="Times New Roman"/>
                <w:bCs/>
              </w:rPr>
              <w:t xml:space="preserve">Min. </w:t>
            </w:r>
            <w:r w:rsidRPr="00706922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r w:rsidRPr="00706922">
              <w:rPr>
                <w:rFonts w:ascii="Times New Roman" w:hAnsi="Times New Roman" w:cs="Times New Roman"/>
                <w:bCs/>
              </w:rPr>
              <w:t xml:space="preserve">- rdzeniowy, osiągający w teście PassMark CPU Mark wynik min. </w:t>
            </w:r>
            <w:r w:rsidR="00583AB4" w:rsidRPr="00706922">
              <w:rPr>
                <w:rFonts w:ascii="Times New Roman" w:hAnsi="Times New Roman" w:cs="Times New Roman"/>
                <w:b/>
                <w:bCs/>
              </w:rPr>
              <w:t>9300</w:t>
            </w:r>
            <w:r w:rsidRPr="007069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6922">
              <w:rPr>
                <w:rFonts w:ascii="Times New Roman" w:hAnsi="Times New Roman" w:cs="Times New Roman"/>
                <w:bCs/>
              </w:rPr>
              <w:t xml:space="preserve">punktów (wynik zaproponowanego procesora musi znajdować sie na stronie </w:t>
            </w:r>
            <w:r w:rsidRPr="00706922">
              <w:rPr>
                <w:rFonts w:ascii="Times New Roman" w:hAnsi="Times New Roman" w:cs="Times New Roman"/>
                <w:bCs/>
                <w:u w:val="single"/>
              </w:rPr>
              <w:t>http://www.cpubenchmark.net</w:t>
            </w:r>
            <w:r w:rsidRPr="00706922">
              <w:rPr>
                <w:rFonts w:ascii="Times New Roman" w:hAnsi="Times New Roman" w:cs="Times New Roman"/>
                <w:bCs/>
              </w:rPr>
              <w:t>).</w:t>
            </w:r>
          </w:p>
        </w:tc>
      </w:tr>
      <w:tr w:rsidR="00706922" w:rsidRPr="00706922" w14:paraId="2053115E" w14:textId="77777777" w:rsidTr="006442F9">
        <w:trPr>
          <w:trHeight w:val="284"/>
        </w:trPr>
        <w:tc>
          <w:tcPr>
            <w:tcW w:w="310" w:type="pct"/>
          </w:tcPr>
          <w:p w14:paraId="2B606867" w14:textId="77777777" w:rsidR="00090C22" w:rsidRPr="00706922" w:rsidRDefault="00090C22" w:rsidP="007069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2C92117C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Pamięć operacyjna</w:t>
            </w:r>
          </w:p>
        </w:tc>
        <w:tc>
          <w:tcPr>
            <w:tcW w:w="3703" w:type="pct"/>
          </w:tcPr>
          <w:p w14:paraId="7AB58242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</w:t>
            </w:r>
            <w:r w:rsidRPr="007069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850FC" w:rsidRPr="00706922">
              <w:rPr>
                <w:rFonts w:ascii="Times New Roman" w:hAnsi="Times New Roman" w:cs="Times New Roman"/>
                <w:b/>
                <w:bCs/>
              </w:rPr>
              <w:t>16</w:t>
            </w:r>
            <w:r w:rsidRPr="00706922">
              <w:rPr>
                <w:rFonts w:ascii="Times New Roman" w:hAnsi="Times New Roman" w:cs="Times New Roman"/>
                <w:b/>
                <w:bCs/>
              </w:rPr>
              <w:t xml:space="preserve"> GB</w:t>
            </w:r>
            <w:r w:rsidRPr="00706922">
              <w:rPr>
                <w:rFonts w:ascii="Times New Roman" w:hAnsi="Times New Roman" w:cs="Times New Roman"/>
                <w:bCs/>
              </w:rPr>
              <w:t xml:space="preserve"> </w:t>
            </w:r>
            <w:r w:rsidRPr="00706922">
              <w:rPr>
                <w:rFonts w:ascii="Times New Roman" w:hAnsi="Times New Roman" w:cs="Times New Roman"/>
                <w:b/>
                <w:bCs/>
              </w:rPr>
              <w:t>2666 MHz</w:t>
            </w:r>
            <w:r w:rsidRPr="00706922">
              <w:rPr>
                <w:rFonts w:ascii="Times New Roman" w:hAnsi="Times New Roman" w:cs="Times New Roman"/>
                <w:bCs/>
              </w:rPr>
              <w:t xml:space="preserve"> z możliwością rozbudowy do min. </w:t>
            </w:r>
            <w:r w:rsidRPr="00706922">
              <w:rPr>
                <w:rFonts w:ascii="Times New Roman" w:hAnsi="Times New Roman" w:cs="Times New Roman"/>
                <w:b/>
                <w:bCs/>
              </w:rPr>
              <w:t>32 GB</w:t>
            </w:r>
            <w:r w:rsidRPr="00706922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06922" w:rsidRPr="00706922" w14:paraId="34A49828" w14:textId="77777777" w:rsidTr="006442F9">
        <w:trPr>
          <w:trHeight w:val="284"/>
        </w:trPr>
        <w:tc>
          <w:tcPr>
            <w:tcW w:w="310" w:type="pct"/>
          </w:tcPr>
          <w:p w14:paraId="2DCE1280" w14:textId="77777777" w:rsidR="00090C22" w:rsidRPr="00706922" w:rsidRDefault="00090C22" w:rsidP="007069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55A879B0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3703" w:type="pct"/>
          </w:tcPr>
          <w:p w14:paraId="3B512FD3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706922">
              <w:rPr>
                <w:rFonts w:ascii="Times New Roman" w:hAnsi="Times New Roman" w:cs="Times New Roman"/>
                <w:bCs/>
                <w:lang w:val="sv-SE"/>
              </w:rPr>
              <w:t xml:space="preserve">Dysk 1: </w:t>
            </w:r>
            <w:r w:rsidRPr="00706922">
              <w:rPr>
                <w:rFonts w:ascii="Times New Roman" w:hAnsi="Times New Roman" w:cs="Times New Roman"/>
                <w:bCs/>
              </w:rPr>
              <w:t xml:space="preserve">Min. </w:t>
            </w:r>
            <w:r w:rsidR="00583AB4" w:rsidRPr="00706922">
              <w:rPr>
                <w:rFonts w:ascii="Times New Roman" w:hAnsi="Times New Roman" w:cs="Times New Roman"/>
                <w:b/>
                <w:bCs/>
                <w:lang w:val="sv-SE"/>
              </w:rPr>
              <w:t>480</w:t>
            </w:r>
            <w:r w:rsidRPr="00706922">
              <w:rPr>
                <w:rFonts w:ascii="Times New Roman" w:hAnsi="Times New Roman" w:cs="Times New Roman"/>
                <w:b/>
                <w:bCs/>
                <w:lang w:val="sv-SE"/>
              </w:rPr>
              <w:t>GB M.2</w:t>
            </w:r>
          </w:p>
        </w:tc>
      </w:tr>
      <w:tr w:rsidR="00706922" w:rsidRPr="00706922" w14:paraId="2DB81000" w14:textId="77777777" w:rsidTr="006442F9">
        <w:trPr>
          <w:trHeight w:val="284"/>
        </w:trPr>
        <w:tc>
          <w:tcPr>
            <w:tcW w:w="310" w:type="pct"/>
          </w:tcPr>
          <w:p w14:paraId="296DFC97" w14:textId="77777777" w:rsidR="00090C22" w:rsidRPr="00706922" w:rsidRDefault="00090C22" w:rsidP="007069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</w:p>
        </w:tc>
        <w:tc>
          <w:tcPr>
            <w:tcW w:w="987" w:type="pct"/>
          </w:tcPr>
          <w:p w14:paraId="7B800053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Grafika</w:t>
            </w:r>
          </w:p>
        </w:tc>
        <w:tc>
          <w:tcPr>
            <w:tcW w:w="3703" w:type="pct"/>
          </w:tcPr>
          <w:p w14:paraId="78995753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 xml:space="preserve">Zintegrowana z płytą główną osiągająca w teście Average G3D Mark wynik na poziomie min.  </w:t>
            </w:r>
            <w:r w:rsidRPr="00706922">
              <w:rPr>
                <w:rFonts w:ascii="Times New Roman" w:hAnsi="Times New Roman" w:cs="Times New Roman"/>
                <w:b/>
                <w:bCs/>
              </w:rPr>
              <w:t>1</w:t>
            </w:r>
            <w:r w:rsidR="00B850FC" w:rsidRPr="00706922">
              <w:rPr>
                <w:rFonts w:ascii="Times New Roman" w:hAnsi="Times New Roman" w:cs="Times New Roman"/>
                <w:b/>
                <w:bCs/>
              </w:rPr>
              <w:t>4</w:t>
            </w:r>
            <w:r w:rsidRPr="00706922">
              <w:rPr>
                <w:rFonts w:ascii="Times New Roman" w:hAnsi="Times New Roman" w:cs="Times New Roman"/>
                <w:b/>
                <w:bCs/>
              </w:rPr>
              <w:t>00</w:t>
            </w:r>
            <w:r w:rsidRPr="00706922">
              <w:rPr>
                <w:rFonts w:ascii="Times New Roman" w:hAnsi="Times New Roman" w:cs="Times New Roman"/>
                <w:bCs/>
              </w:rPr>
              <w:t xml:space="preserve"> punktów (wynik zaproponowanej grafiki musi znajdować się na stronie </w:t>
            </w:r>
            <w:r w:rsidRPr="00706922">
              <w:rPr>
                <w:rFonts w:ascii="Times New Roman" w:hAnsi="Times New Roman" w:cs="Times New Roman"/>
                <w:bCs/>
                <w:u w:val="single"/>
              </w:rPr>
              <w:t>http://www.videocardbenchmark.net</w:t>
            </w:r>
            <w:r w:rsidRPr="00706922">
              <w:rPr>
                <w:rFonts w:ascii="Times New Roman" w:hAnsi="Times New Roman" w:cs="Times New Roman"/>
                <w:bCs/>
              </w:rPr>
              <w:t>).</w:t>
            </w:r>
          </w:p>
        </w:tc>
      </w:tr>
      <w:tr w:rsidR="00706922" w:rsidRPr="00706922" w14:paraId="3B5457D2" w14:textId="77777777" w:rsidTr="006442F9">
        <w:trPr>
          <w:trHeight w:val="284"/>
        </w:trPr>
        <w:tc>
          <w:tcPr>
            <w:tcW w:w="310" w:type="pct"/>
          </w:tcPr>
          <w:p w14:paraId="094AABCA" w14:textId="77777777" w:rsidR="00090C22" w:rsidRPr="00706922" w:rsidRDefault="00090C22" w:rsidP="007069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10AD2B6B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Wyposażenie multimedialne</w:t>
            </w:r>
          </w:p>
        </w:tc>
        <w:tc>
          <w:tcPr>
            <w:tcW w:w="3703" w:type="pct"/>
          </w:tcPr>
          <w:p w14:paraId="5E6762D7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 xml:space="preserve">Karta dźwiękowa zintegrowana z płytą główną; </w:t>
            </w:r>
          </w:p>
          <w:p w14:paraId="3F47AA12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wbudowany głośnik/głośniki.</w:t>
            </w:r>
          </w:p>
        </w:tc>
      </w:tr>
      <w:tr w:rsidR="00706922" w:rsidRPr="00706922" w14:paraId="537B5362" w14:textId="77777777" w:rsidTr="006442F9">
        <w:trPr>
          <w:trHeight w:val="284"/>
        </w:trPr>
        <w:tc>
          <w:tcPr>
            <w:tcW w:w="310" w:type="pct"/>
          </w:tcPr>
          <w:p w14:paraId="2DB9E09E" w14:textId="77777777" w:rsidR="00090C22" w:rsidRPr="00706922" w:rsidRDefault="00090C22" w:rsidP="007069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4EEAD242" w14:textId="77777777" w:rsidR="00090C22" w:rsidRPr="00706922" w:rsidRDefault="00090C22" w:rsidP="00706922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3703" w:type="pct"/>
          </w:tcPr>
          <w:p w14:paraId="2191050C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 xml:space="preserve">Obudowa typu All In One o minimalnej przekątnej ekranu </w:t>
            </w:r>
            <w:r w:rsidR="00792A2D" w:rsidRPr="00706922">
              <w:rPr>
                <w:rFonts w:ascii="Times New Roman" w:hAnsi="Times New Roman" w:cs="Times New Roman"/>
                <w:b/>
                <w:bCs/>
                <w:lang w:val="sv-SE"/>
              </w:rPr>
              <w:t>23.8</w:t>
            </w:r>
            <w:r w:rsidRPr="00706922">
              <w:rPr>
                <w:rFonts w:ascii="Times New Roman" w:hAnsi="Times New Roman" w:cs="Times New Roman"/>
                <w:b/>
                <w:bCs/>
                <w:lang w:val="sv-SE"/>
              </w:rPr>
              <w:t>"</w:t>
            </w:r>
            <w:r w:rsidRPr="00706922">
              <w:rPr>
                <w:rFonts w:ascii="Times New Roman" w:hAnsi="Times New Roman" w:cs="Times New Roman"/>
                <w:bCs/>
              </w:rPr>
              <w:t xml:space="preserve">, minimalnej rozdzielczości </w:t>
            </w:r>
            <w:r w:rsidRPr="00706922">
              <w:rPr>
                <w:rFonts w:ascii="Times New Roman" w:hAnsi="Times New Roman" w:cs="Times New Roman"/>
                <w:b/>
                <w:bCs/>
                <w:lang w:val="sv-SE"/>
              </w:rPr>
              <w:t>1920 x 1080</w:t>
            </w:r>
            <w:r w:rsidRPr="00706922">
              <w:rPr>
                <w:rFonts w:ascii="Times New Roman" w:hAnsi="Times New Roman" w:cs="Times New Roman"/>
                <w:bCs/>
              </w:rPr>
              <w:t xml:space="preserve"> (technologia matrycy </w:t>
            </w:r>
            <w:r w:rsidRPr="00706922">
              <w:rPr>
                <w:rFonts w:ascii="Times New Roman" w:hAnsi="Times New Roman" w:cs="Times New Roman"/>
                <w:b/>
                <w:bCs/>
                <w:lang w:val="sv-SE"/>
              </w:rPr>
              <w:t>matowa</w:t>
            </w:r>
            <w:r w:rsidRPr="00706922">
              <w:rPr>
                <w:rFonts w:ascii="Times New Roman" w:hAnsi="Times New Roman" w:cs="Times New Roman"/>
                <w:bCs/>
              </w:rPr>
              <w:t xml:space="preserve">) z regulacją wysokości. Suma wymiarów bez podstawy nie przekraczająca </w:t>
            </w:r>
            <w:r w:rsidR="00375AD6" w:rsidRPr="00706922">
              <w:rPr>
                <w:rFonts w:ascii="Times New Roman" w:hAnsi="Times New Roman" w:cs="Times New Roman"/>
                <w:bCs/>
              </w:rPr>
              <w:t>1</w:t>
            </w:r>
            <w:r w:rsidR="00286CD3" w:rsidRPr="00706922">
              <w:rPr>
                <w:rFonts w:ascii="Times New Roman" w:hAnsi="Times New Roman" w:cs="Times New Roman"/>
                <w:bCs/>
              </w:rPr>
              <w:t>250</w:t>
            </w:r>
            <w:r w:rsidRPr="00706922">
              <w:rPr>
                <w:rFonts w:ascii="Times New Roman" w:hAnsi="Times New Roman" w:cs="Times New Roman"/>
                <w:bCs/>
              </w:rPr>
              <w:t xml:space="preserve"> mm. </w:t>
            </w:r>
          </w:p>
        </w:tc>
      </w:tr>
      <w:tr w:rsidR="00706922" w:rsidRPr="00706922" w14:paraId="5CA401F4" w14:textId="77777777" w:rsidTr="006442F9">
        <w:trPr>
          <w:trHeight w:val="284"/>
        </w:trPr>
        <w:tc>
          <w:tcPr>
            <w:tcW w:w="310" w:type="pct"/>
          </w:tcPr>
          <w:p w14:paraId="3D3AAF04" w14:textId="77777777" w:rsidR="00090C22" w:rsidRPr="00706922" w:rsidRDefault="00090C22" w:rsidP="007069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0F59132F" w14:textId="77777777" w:rsidR="00090C22" w:rsidRPr="00706922" w:rsidRDefault="00090C22" w:rsidP="00706922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Zasilacz</w:t>
            </w:r>
          </w:p>
        </w:tc>
        <w:tc>
          <w:tcPr>
            <w:tcW w:w="3703" w:type="pct"/>
          </w:tcPr>
          <w:p w14:paraId="6741A6AC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Zasilacz o mocy min. 1</w:t>
            </w:r>
            <w:r w:rsidR="00B850FC" w:rsidRPr="00706922">
              <w:rPr>
                <w:rFonts w:ascii="Times New Roman" w:hAnsi="Times New Roman" w:cs="Times New Roman"/>
                <w:bCs/>
              </w:rPr>
              <w:t>1</w:t>
            </w:r>
            <w:r w:rsidRPr="00706922">
              <w:rPr>
                <w:rFonts w:ascii="Times New Roman" w:hAnsi="Times New Roman" w:cs="Times New Roman"/>
                <w:bCs/>
              </w:rPr>
              <w:t>0W.</w:t>
            </w:r>
          </w:p>
        </w:tc>
      </w:tr>
      <w:tr w:rsidR="00706922" w:rsidRPr="00706922" w14:paraId="50795111" w14:textId="77777777" w:rsidTr="006442F9">
        <w:trPr>
          <w:trHeight w:val="284"/>
        </w:trPr>
        <w:tc>
          <w:tcPr>
            <w:tcW w:w="310" w:type="pct"/>
          </w:tcPr>
          <w:p w14:paraId="1AEBD5F2" w14:textId="77777777" w:rsidR="00090C22" w:rsidRPr="00706922" w:rsidRDefault="00090C22" w:rsidP="007069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647B5265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Certyfikaty</w:t>
            </w:r>
          </w:p>
        </w:tc>
        <w:tc>
          <w:tcPr>
            <w:tcW w:w="3703" w:type="pct"/>
          </w:tcPr>
          <w:p w14:paraId="6A14D058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Oferowane modele komputerów muszą posiadać certyfikaty:</w:t>
            </w:r>
          </w:p>
          <w:p w14:paraId="3B89B023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sym w:font="Symbol" w:char="F0B7"/>
            </w:r>
            <w:r w:rsidRPr="00706922">
              <w:rPr>
                <w:rFonts w:ascii="Times New Roman" w:hAnsi="Times New Roman" w:cs="Times New Roman"/>
                <w:bCs/>
              </w:rPr>
              <w:t xml:space="preserve">    ISO 9001; </w:t>
            </w:r>
          </w:p>
          <w:p w14:paraId="2C370555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sym w:font="Symbol" w:char="F0B7"/>
            </w:r>
            <w:r w:rsidRPr="00706922">
              <w:rPr>
                <w:rFonts w:ascii="Times New Roman" w:hAnsi="Times New Roman" w:cs="Times New Roman"/>
                <w:bCs/>
              </w:rPr>
              <w:t xml:space="preserve">    ISO 14001; </w:t>
            </w:r>
          </w:p>
          <w:p w14:paraId="55D466D1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sym w:font="Symbol" w:char="F0B7"/>
            </w:r>
            <w:r w:rsidRPr="00706922">
              <w:rPr>
                <w:rFonts w:ascii="Times New Roman" w:hAnsi="Times New Roman" w:cs="Times New Roman"/>
                <w:bCs/>
              </w:rPr>
              <w:t xml:space="preserve">    Deklaracja zgodności CE dla komputera; </w:t>
            </w:r>
          </w:p>
        </w:tc>
      </w:tr>
      <w:tr w:rsidR="00706922" w:rsidRPr="00706922" w14:paraId="43836AD2" w14:textId="77777777" w:rsidTr="006442F9">
        <w:trPr>
          <w:trHeight w:val="284"/>
        </w:trPr>
        <w:tc>
          <w:tcPr>
            <w:tcW w:w="310" w:type="pct"/>
          </w:tcPr>
          <w:p w14:paraId="5927DDA7" w14:textId="77777777" w:rsidR="00090C22" w:rsidRPr="00706922" w:rsidRDefault="00090C22" w:rsidP="007069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696F3FC2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 xml:space="preserve">Porty, Złącza </w:t>
            </w:r>
          </w:p>
        </w:tc>
        <w:tc>
          <w:tcPr>
            <w:tcW w:w="3703" w:type="pct"/>
          </w:tcPr>
          <w:p w14:paraId="6BEDEB7C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Wbudowane porty i złącza:</w:t>
            </w:r>
          </w:p>
          <w:p w14:paraId="216FF779" w14:textId="77777777" w:rsidR="00090C22" w:rsidRPr="00706922" w:rsidRDefault="00090C22" w:rsidP="007069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 5 x USB (w tym min. 3 x USB 3.x)</w:t>
            </w:r>
          </w:p>
          <w:p w14:paraId="5F75A782" w14:textId="77777777" w:rsidR="00090C22" w:rsidRPr="00706922" w:rsidRDefault="00090C22" w:rsidP="007069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706922">
              <w:rPr>
                <w:rFonts w:ascii="Times New Roman" w:hAnsi="Times New Roman" w:cs="Times New Roman"/>
                <w:bCs/>
              </w:rPr>
              <w:t xml:space="preserve">min. 1x </w:t>
            </w:r>
            <w:r w:rsidRPr="00706922">
              <w:rPr>
                <w:rFonts w:ascii="Times New Roman" w:hAnsi="Times New Roman" w:cs="Times New Roman"/>
              </w:rPr>
              <w:t>Display Port</w:t>
            </w:r>
            <w:r w:rsidRPr="00706922">
              <w:rPr>
                <w:rFonts w:ascii="Times New Roman" w:hAnsi="Times New Roman" w:cs="Times New Roman"/>
                <w:bCs/>
              </w:rPr>
              <w:t>;</w:t>
            </w:r>
          </w:p>
          <w:p w14:paraId="3FA81C2A" w14:textId="77777777" w:rsidR="00090C22" w:rsidRPr="00706922" w:rsidRDefault="00090C22" w:rsidP="007069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 1x RJ45;</w:t>
            </w:r>
          </w:p>
          <w:p w14:paraId="2F4D4D5A" w14:textId="77777777" w:rsidR="00090C22" w:rsidRPr="00706922" w:rsidRDefault="00090C22" w:rsidP="007069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706922">
              <w:rPr>
                <w:rFonts w:ascii="Times New Roman" w:hAnsi="Times New Roman" w:cs="Times New Roman"/>
                <w:bCs/>
                <w:lang w:val="en-US"/>
              </w:rPr>
              <w:t>Bluetooth;</w:t>
            </w:r>
          </w:p>
          <w:p w14:paraId="439D4438" w14:textId="77777777" w:rsidR="00090C22" w:rsidRPr="00706922" w:rsidRDefault="00090C22" w:rsidP="007069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706922">
              <w:rPr>
                <w:rFonts w:ascii="Times New Roman" w:hAnsi="Times New Roman" w:cs="Times New Roman"/>
              </w:rPr>
              <w:t>wyjście słuchawkowe/wejście mikrofonowe;</w:t>
            </w:r>
          </w:p>
          <w:p w14:paraId="034EFFF9" w14:textId="77777777" w:rsidR="00090C22" w:rsidRPr="00706922" w:rsidRDefault="00090C22" w:rsidP="007069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wbudowana kamera z mechanicznym systemem zasłonięcia obiektywu;</w:t>
            </w:r>
          </w:p>
          <w:p w14:paraId="08BEAEF4" w14:textId="77777777" w:rsidR="00090C22" w:rsidRPr="00706922" w:rsidRDefault="00090C22" w:rsidP="007069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706922">
              <w:rPr>
                <w:rFonts w:ascii="Times New Roman" w:hAnsi="Times New Roman" w:cs="Times New Roman"/>
                <w:bCs/>
              </w:rPr>
              <w:t>wbudowana karta sieciowa 10/100/1000;</w:t>
            </w:r>
          </w:p>
          <w:p w14:paraId="164A82AA" w14:textId="77777777" w:rsidR="00090C22" w:rsidRPr="00706922" w:rsidRDefault="00090C22" w:rsidP="007069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karta WLAN obsługująca standard ac/a/b/g/n;</w:t>
            </w:r>
          </w:p>
        </w:tc>
      </w:tr>
      <w:tr w:rsidR="00706922" w:rsidRPr="00706922" w14:paraId="51349DB8" w14:textId="77777777" w:rsidTr="006442F9">
        <w:trPr>
          <w:trHeight w:val="284"/>
        </w:trPr>
        <w:tc>
          <w:tcPr>
            <w:tcW w:w="310" w:type="pct"/>
          </w:tcPr>
          <w:p w14:paraId="23A5D84A" w14:textId="77777777" w:rsidR="00090C22" w:rsidRPr="00706922" w:rsidRDefault="00090C22" w:rsidP="0070692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2C675086" w14:textId="77777777" w:rsidR="00090C22" w:rsidRPr="00706922" w:rsidRDefault="00090C2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Bezpieczeństwo</w:t>
            </w:r>
          </w:p>
        </w:tc>
        <w:tc>
          <w:tcPr>
            <w:tcW w:w="3703" w:type="pct"/>
          </w:tcPr>
          <w:p w14:paraId="1288DCA7" w14:textId="77777777" w:rsidR="00090C22" w:rsidRPr="00706922" w:rsidRDefault="00090C22" w:rsidP="007069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Układ szyfrowania TPM 2.0;</w:t>
            </w:r>
          </w:p>
          <w:p w14:paraId="2785C072" w14:textId="77777777" w:rsidR="00090C22" w:rsidRPr="00706922" w:rsidRDefault="00090C22" w:rsidP="007069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Możliwość zabezpieczenia linką (port Kensington Lock);</w:t>
            </w:r>
          </w:p>
        </w:tc>
      </w:tr>
      <w:tr w:rsidR="00706922" w:rsidRPr="00706922" w14:paraId="3075AD6C" w14:textId="77777777" w:rsidTr="006442F9">
        <w:tc>
          <w:tcPr>
            <w:tcW w:w="310" w:type="pct"/>
          </w:tcPr>
          <w:p w14:paraId="6A93808C" w14:textId="77777777" w:rsidR="00090C22" w:rsidRPr="00706922" w:rsidRDefault="00090C22" w:rsidP="007069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37B7597F" w14:textId="77777777" w:rsidR="00090C22" w:rsidRPr="00706922" w:rsidRDefault="00090C22" w:rsidP="007069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System</w:t>
            </w:r>
          </w:p>
        </w:tc>
        <w:tc>
          <w:tcPr>
            <w:tcW w:w="3703" w:type="pct"/>
          </w:tcPr>
          <w:p w14:paraId="0FF1206D" w14:textId="77777777" w:rsidR="00090C22" w:rsidRPr="00706922" w:rsidRDefault="00090C22" w:rsidP="0070692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 xml:space="preserve">Zainstalowany system operacyjny nie wymagający aktywacji za pomocą telefonu lub Internetu. </w:t>
            </w:r>
            <w:r w:rsidRPr="00706922">
              <w:rPr>
                <w:rFonts w:ascii="Times New Roman" w:eastAsia="Calibri" w:hAnsi="Times New Roman" w:cs="Times New Roman"/>
              </w:rPr>
              <w:t>System operacyjny gwarantujący bezproblemową pracę w technologiach (Flash, Java, Silverlight), Office365, programy wymiany danych finansowych</w:t>
            </w:r>
            <w:r w:rsidRPr="00706922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706922">
              <w:rPr>
                <w:rFonts w:ascii="Times New Roman" w:eastAsia="Calibri" w:hAnsi="Times New Roman" w:cs="Times New Roman"/>
              </w:rPr>
              <w:t xml:space="preserve">System musi bezproblemowo współpracować z programem AutoCad. </w:t>
            </w:r>
            <w:r w:rsidRPr="00706922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06922">
              <w:rPr>
                <w:rFonts w:ascii="Times New Roman" w:hAnsi="Times New Roman" w:cs="Times New Roman"/>
                <w:bCs/>
              </w:rPr>
              <w:t xml:space="preserve">System operacyjny winien być nigdy wcześniej nieużywany i nieaktywowany, w polskiej wersji językowej w wersji 64-bitowej, preinstalowany </w:t>
            </w:r>
            <w:r w:rsidRPr="00706922">
              <w:rPr>
                <w:rFonts w:ascii="Times New Roman" w:hAnsi="Times New Roman" w:cs="Times New Roman"/>
                <w:bCs/>
              </w:rPr>
              <w:lastRenderedPageBreak/>
              <w:t>fabrycznie przez producenta komputera  na dysku twardym z kluczem licencyjnym trwale zaszytym  w BIOS komputera, niewymagający aktywacji za pomocą telefonu lub Internetu. Oferujący obsługę logowania do domeny, współpracujący z kontrolerem domeny Windows 2012 Server R2.</w:t>
            </w:r>
          </w:p>
        </w:tc>
      </w:tr>
      <w:tr w:rsidR="00706922" w:rsidRPr="00706922" w14:paraId="7BBAC79C" w14:textId="77777777" w:rsidTr="006442F9">
        <w:tc>
          <w:tcPr>
            <w:tcW w:w="310" w:type="pct"/>
          </w:tcPr>
          <w:p w14:paraId="2D8AC813" w14:textId="77777777" w:rsidR="00090C22" w:rsidRPr="00706922" w:rsidRDefault="00090C22" w:rsidP="0070692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402A5173" w14:textId="77777777" w:rsidR="00090C22" w:rsidRPr="00706922" w:rsidRDefault="00090C22" w:rsidP="007069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Wymagania dodatkowe</w:t>
            </w:r>
          </w:p>
        </w:tc>
        <w:tc>
          <w:tcPr>
            <w:tcW w:w="3703" w:type="pct"/>
          </w:tcPr>
          <w:p w14:paraId="32838CBC" w14:textId="77777777" w:rsidR="00090C22" w:rsidRPr="00706922" w:rsidRDefault="00090C22" w:rsidP="0070692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Załączona do zestawu klawiatura USB w układzie polski programisty oraz mysz optyczna USB z min. dwoma klawiszami oraz rolką (scroll).</w:t>
            </w:r>
          </w:p>
        </w:tc>
      </w:tr>
    </w:tbl>
    <w:p w14:paraId="20D27E87" w14:textId="2BD96B68" w:rsidR="00B850FC" w:rsidRDefault="00B850FC" w:rsidP="0070692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EFA34B2" w14:textId="77777777" w:rsidR="00706922" w:rsidRPr="00706922" w:rsidRDefault="00706922" w:rsidP="0070692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64CD6FC" w14:textId="2C98759B" w:rsidR="00090C22" w:rsidRDefault="00090C22" w:rsidP="00706922">
      <w:pPr>
        <w:pStyle w:val="Akapitzlist"/>
        <w:numPr>
          <w:ilvl w:val="0"/>
          <w:numId w:val="37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706922">
        <w:rPr>
          <w:rFonts w:ascii="Times New Roman" w:hAnsi="Times New Roman" w:cs="Times New Roman"/>
          <w:b/>
          <w:bCs/>
          <w:u w:val="single"/>
        </w:rPr>
        <w:t>Oprogramowanie biurowe</w:t>
      </w:r>
      <w:r w:rsidR="00B850FC" w:rsidRPr="00706922">
        <w:rPr>
          <w:rFonts w:ascii="Times New Roman" w:hAnsi="Times New Roman" w:cs="Times New Roman"/>
          <w:b/>
          <w:bCs/>
          <w:u w:val="single"/>
        </w:rPr>
        <w:t xml:space="preserve"> </w:t>
      </w:r>
      <w:r w:rsidR="000D6A99" w:rsidRPr="00706922">
        <w:rPr>
          <w:rFonts w:ascii="Times New Roman" w:hAnsi="Times New Roman" w:cs="Times New Roman"/>
          <w:b/>
          <w:bCs/>
          <w:u w:val="single"/>
        </w:rPr>
        <w:t xml:space="preserve">– </w:t>
      </w:r>
      <w:r w:rsidR="00706922" w:rsidRPr="00706922">
        <w:rPr>
          <w:rFonts w:ascii="Times New Roman" w:hAnsi="Times New Roman" w:cs="Times New Roman"/>
          <w:b/>
          <w:bCs/>
          <w:u w:val="single"/>
        </w:rPr>
        <w:t>48</w:t>
      </w:r>
      <w:r w:rsidR="000D6A99" w:rsidRPr="00706922">
        <w:rPr>
          <w:rFonts w:ascii="Times New Roman" w:hAnsi="Times New Roman" w:cs="Times New Roman"/>
          <w:b/>
          <w:bCs/>
          <w:u w:val="single"/>
        </w:rPr>
        <w:t xml:space="preserve"> szt</w:t>
      </w:r>
      <w:r w:rsidR="000D6A99" w:rsidRPr="00706922">
        <w:rPr>
          <w:rFonts w:ascii="Times New Roman" w:hAnsi="Times New Roman" w:cs="Times New Roman"/>
        </w:rPr>
        <w:t>.</w:t>
      </w:r>
    </w:p>
    <w:p w14:paraId="6FE47E97" w14:textId="77777777" w:rsidR="00706922" w:rsidRPr="00706922" w:rsidRDefault="00706922" w:rsidP="0070692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tbl>
      <w:tblPr>
        <w:tblW w:w="5066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5"/>
        <w:gridCol w:w="1813"/>
        <w:gridCol w:w="6804"/>
      </w:tblGrid>
      <w:tr w:rsidR="00132085" w:rsidRPr="00706922" w14:paraId="15B83005" w14:textId="77777777" w:rsidTr="006442F9">
        <w:trPr>
          <w:trHeight w:val="284"/>
        </w:trPr>
        <w:tc>
          <w:tcPr>
            <w:tcW w:w="308" w:type="pct"/>
            <w:shd w:val="clear" w:color="auto" w:fill="DDD9C3" w:themeFill="background2" w:themeFillShade="E6"/>
            <w:vAlign w:val="center"/>
          </w:tcPr>
          <w:p w14:paraId="0CE06880" w14:textId="77777777" w:rsidR="00132085" w:rsidRPr="00706922" w:rsidRDefault="00132085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87" w:type="pct"/>
            <w:shd w:val="clear" w:color="auto" w:fill="DDD9C3" w:themeFill="background2" w:themeFillShade="E6"/>
            <w:vAlign w:val="center"/>
          </w:tcPr>
          <w:p w14:paraId="1815C002" w14:textId="77777777" w:rsidR="00132085" w:rsidRPr="00706922" w:rsidRDefault="00132085" w:rsidP="00706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3705" w:type="pct"/>
            <w:shd w:val="clear" w:color="auto" w:fill="DDD9C3" w:themeFill="background2" w:themeFillShade="E6"/>
            <w:vAlign w:val="center"/>
          </w:tcPr>
          <w:p w14:paraId="1573C779" w14:textId="77777777" w:rsidR="00132085" w:rsidRPr="00706922" w:rsidRDefault="00132085" w:rsidP="00706922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Wymagane minimalne parametry techniczne oprogramowania</w:t>
            </w:r>
          </w:p>
        </w:tc>
      </w:tr>
      <w:tr w:rsidR="00132085" w:rsidRPr="00706922" w14:paraId="00C26F13" w14:textId="77777777" w:rsidTr="006442F9">
        <w:trPr>
          <w:trHeight w:val="284"/>
        </w:trPr>
        <w:tc>
          <w:tcPr>
            <w:tcW w:w="308" w:type="pct"/>
          </w:tcPr>
          <w:p w14:paraId="5616F918" w14:textId="77777777" w:rsidR="00132085" w:rsidRPr="00706922" w:rsidRDefault="00132085" w:rsidP="0070692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4A5F0049" w14:textId="77777777" w:rsidR="00132085" w:rsidRPr="00706922" w:rsidRDefault="00132085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Typ:</w:t>
            </w:r>
          </w:p>
        </w:tc>
        <w:tc>
          <w:tcPr>
            <w:tcW w:w="3705" w:type="pct"/>
          </w:tcPr>
          <w:p w14:paraId="399ABFF2" w14:textId="77777777" w:rsidR="00132085" w:rsidRPr="00706922" w:rsidRDefault="00132085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Oprogramowanie biurowe. W ofercie wymagane jest podanie nazwy oraz producenta.</w:t>
            </w:r>
          </w:p>
        </w:tc>
      </w:tr>
      <w:tr w:rsidR="00132085" w:rsidRPr="00706922" w14:paraId="76FE5464" w14:textId="77777777" w:rsidTr="006442F9">
        <w:trPr>
          <w:trHeight w:val="284"/>
        </w:trPr>
        <w:tc>
          <w:tcPr>
            <w:tcW w:w="308" w:type="pct"/>
          </w:tcPr>
          <w:p w14:paraId="3E2BDC4E" w14:textId="77777777" w:rsidR="00132085" w:rsidRPr="00706922" w:rsidRDefault="00132085" w:rsidP="0070692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33AF8337" w14:textId="77777777" w:rsidR="00132085" w:rsidRPr="00706922" w:rsidRDefault="00132085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Rodzaj licencji:</w:t>
            </w:r>
          </w:p>
        </w:tc>
        <w:tc>
          <w:tcPr>
            <w:tcW w:w="3705" w:type="pct"/>
          </w:tcPr>
          <w:p w14:paraId="6F49A2FA" w14:textId="77777777" w:rsidR="00132085" w:rsidRPr="00706922" w:rsidRDefault="00132085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Komercyjna bezterminowa.</w:t>
            </w:r>
          </w:p>
        </w:tc>
      </w:tr>
      <w:tr w:rsidR="00132085" w:rsidRPr="00706922" w14:paraId="64DA243D" w14:textId="77777777" w:rsidTr="006442F9">
        <w:trPr>
          <w:trHeight w:val="284"/>
        </w:trPr>
        <w:tc>
          <w:tcPr>
            <w:tcW w:w="308" w:type="pct"/>
          </w:tcPr>
          <w:p w14:paraId="15F87F09" w14:textId="77777777" w:rsidR="00132085" w:rsidRPr="00706922" w:rsidRDefault="00132085" w:rsidP="0070692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792E35BD" w14:textId="77777777" w:rsidR="00132085" w:rsidRPr="00706922" w:rsidRDefault="00132085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Inne:</w:t>
            </w:r>
          </w:p>
        </w:tc>
        <w:tc>
          <w:tcPr>
            <w:tcW w:w="3705" w:type="pct"/>
          </w:tcPr>
          <w:p w14:paraId="7CD079B6" w14:textId="77777777" w:rsidR="00132085" w:rsidRPr="00706922" w:rsidRDefault="00132085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Oprogramowanie biurowe zawierające co najmniej następujące składniki: edytor tekstu, arkusz kalkulacyjny, oprogramowanie do przygotowywania i prowadzenia prezentacji, klienta pocztowego wraz z</w:t>
            </w:r>
            <w:r w:rsidR="0083298A" w:rsidRPr="00706922">
              <w:rPr>
                <w:rFonts w:ascii="Times New Roman" w:hAnsi="Times New Roman" w:cs="Times New Roman"/>
                <w:bCs/>
              </w:rPr>
              <w:t xml:space="preserve"> </w:t>
            </w:r>
            <w:r w:rsidRPr="00706922">
              <w:rPr>
                <w:rFonts w:ascii="Times New Roman" w:hAnsi="Times New Roman" w:cs="Times New Roman"/>
                <w:bCs/>
              </w:rPr>
              <w:t>nieograniczoną w czasie oraz przestrzeni licencją producenta. Oprogramowanie biurowe w pełni obsługujące wszystkie istniejące dokumenty Zamawiającego, wytworzone przy użyciu oprogramowania Microsoft Office: 2007, 2010, 2013, 2016 bez utraty jakichkolwiek ich parametrów i cech użytkowych (odpowiednio dla pakietu oprogramowań: pliki tekstowe, dokumenty, arkusze kalkulacyjne zawierające makra i formularze, prezentacje, itp.), w pełni kompatybilne i zgodne z obecnie zainstalowanym oraz pracującym u Zamawiającego oprogramowaniem biurowym, antywirusowym, narzędziowym, systemowym (dla stacji roboczych i serwerów)</w:t>
            </w:r>
            <w:r w:rsidR="0083298A" w:rsidRPr="00706922">
              <w:rPr>
                <w:rFonts w:ascii="Times New Roman" w:hAnsi="Times New Roman" w:cs="Times New Roman"/>
                <w:bCs/>
              </w:rPr>
              <w:t xml:space="preserve"> </w:t>
            </w:r>
            <w:r w:rsidRPr="00706922">
              <w:rPr>
                <w:rFonts w:ascii="Times New Roman" w:hAnsi="Times New Roman" w:cs="Times New Roman"/>
                <w:bCs/>
              </w:rPr>
              <w:t>pracujących na systemach operacyjnych Microsoft Windows w wersjach 32 i 64 bity.</w:t>
            </w:r>
          </w:p>
        </w:tc>
      </w:tr>
    </w:tbl>
    <w:p w14:paraId="1FAD325F" w14:textId="3080314F" w:rsidR="000D6A99" w:rsidRDefault="000D6A99" w:rsidP="00706922">
      <w:pPr>
        <w:spacing w:after="0" w:line="240" w:lineRule="auto"/>
        <w:rPr>
          <w:rFonts w:ascii="Times New Roman" w:hAnsi="Times New Roman" w:cs="Times New Roman"/>
        </w:rPr>
      </w:pPr>
    </w:p>
    <w:p w14:paraId="40F07CCA" w14:textId="77777777" w:rsidR="00706922" w:rsidRPr="00706922" w:rsidRDefault="00706922" w:rsidP="00706922">
      <w:pPr>
        <w:spacing w:after="0" w:line="240" w:lineRule="auto"/>
        <w:rPr>
          <w:rFonts w:ascii="Times New Roman" w:hAnsi="Times New Roman" w:cs="Times New Roman"/>
        </w:rPr>
      </w:pPr>
    </w:p>
    <w:p w14:paraId="527223CD" w14:textId="384E6312" w:rsidR="00F01A9B" w:rsidRPr="00706922" w:rsidRDefault="00F01A9B" w:rsidP="00706922">
      <w:pPr>
        <w:pStyle w:val="Akapitzlist"/>
        <w:numPr>
          <w:ilvl w:val="0"/>
          <w:numId w:val="39"/>
        </w:numPr>
        <w:tabs>
          <w:tab w:val="clear" w:pos="1080"/>
        </w:tabs>
        <w:spacing w:after="0" w:line="240" w:lineRule="auto"/>
        <w:ind w:left="426" w:hanging="372"/>
        <w:rPr>
          <w:rFonts w:ascii="Times New Roman" w:hAnsi="Times New Roman" w:cs="Times New Roman"/>
        </w:rPr>
      </w:pPr>
      <w:r w:rsidRPr="00706922">
        <w:rPr>
          <w:rFonts w:ascii="Times New Roman" w:hAnsi="Times New Roman" w:cs="Times New Roman"/>
          <w:b/>
          <w:bCs/>
          <w:u w:val="single"/>
        </w:rPr>
        <w:t>Zasilacz awaryjny</w:t>
      </w:r>
      <w:r w:rsidR="000D6A99" w:rsidRPr="00706922">
        <w:rPr>
          <w:rFonts w:ascii="Times New Roman" w:hAnsi="Times New Roman" w:cs="Times New Roman"/>
          <w:b/>
          <w:bCs/>
          <w:u w:val="single"/>
        </w:rPr>
        <w:t xml:space="preserve"> – 40 szt.</w:t>
      </w:r>
    </w:p>
    <w:p w14:paraId="4CDE3343" w14:textId="77777777" w:rsidR="00706922" w:rsidRPr="00706922" w:rsidRDefault="00706922" w:rsidP="00706922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tbl>
      <w:tblPr>
        <w:tblW w:w="5067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813"/>
        <w:gridCol w:w="6803"/>
      </w:tblGrid>
      <w:tr w:rsidR="00F01A9B" w:rsidRPr="00706922" w14:paraId="325E8697" w14:textId="77777777" w:rsidTr="006442F9">
        <w:trPr>
          <w:trHeight w:val="284"/>
        </w:trPr>
        <w:tc>
          <w:tcPr>
            <w:tcW w:w="309" w:type="pct"/>
            <w:shd w:val="clear" w:color="auto" w:fill="DDD9C3" w:themeFill="background2" w:themeFillShade="E6"/>
            <w:vAlign w:val="center"/>
          </w:tcPr>
          <w:p w14:paraId="7FD45FA3" w14:textId="77777777" w:rsidR="00F01A9B" w:rsidRPr="00706922" w:rsidRDefault="00F01A9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87" w:type="pct"/>
            <w:shd w:val="clear" w:color="auto" w:fill="DDD9C3" w:themeFill="background2" w:themeFillShade="E6"/>
            <w:vAlign w:val="center"/>
          </w:tcPr>
          <w:p w14:paraId="1165ED33" w14:textId="77777777" w:rsidR="00F01A9B" w:rsidRPr="00706922" w:rsidRDefault="00F01A9B" w:rsidP="00706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3704" w:type="pct"/>
            <w:shd w:val="clear" w:color="auto" w:fill="DDD9C3" w:themeFill="background2" w:themeFillShade="E6"/>
            <w:vAlign w:val="center"/>
          </w:tcPr>
          <w:p w14:paraId="0E49701B" w14:textId="77777777" w:rsidR="00F01A9B" w:rsidRPr="00706922" w:rsidRDefault="00F01A9B" w:rsidP="00706922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Wymagane minimalne parametry techniczne sprzętu</w:t>
            </w:r>
          </w:p>
        </w:tc>
      </w:tr>
      <w:tr w:rsidR="00F01A9B" w:rsidRPr="00706922" w14:paraId="31392C0E" w14:textId="77777777" w:rsidTr="006442F9">
        <w:trPr>
          <w:trHeight w:val="284"/>
        </w:trPr>
        <w:tc>
          <w:tcPr>
            <w:tcW w:w="309" w:type="pct"/>
          </w:tcPr>
          <w:p w14:paraId="6F5E0CF8" w14:textId="77777777" w:rsidR="00F01A9B" w:rsidRPr="00706922" w:rsidRDefault="00F01A9B" w:rsidP="0070692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06247631" w14:textId="77777777" w:rsidR="00F01A9B" w:rsidRPr="00706922" w:rsidRDefault="00F01A9B" w:rsidP="007069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3704" w:type="pct"/>
          </w:tcPr>
          <w:p w14:paraId="3FD6DF16" w14:textId="77777777" w:rsidR="00F01A9B" w:rsidRPr="00706922" w:rsidRDefault="00F01A9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Zasilacz UPS. W ofercie wymagane jest podanie modelu, symbolu oraz producenta.</w:t>
            </w:r>
          </w:p>
        </w:tc>
      </w:tr>
      <w:tr w:rsidR="00F01A9B" w:rsidRPr="00706922" w14:paraId="69908475" w14:textId="77777777" w:rsidTr="006442F9">
        <w:trPr>
          <w:trHeight w:val="284"/>
        </w:trPr>
        <w:tc>
          <w:tcPr>
            <w:tcW w:w="309" w:type="pct"/>
          </w:tcPr>
          <w:p w14:paraId="795BDF7D" w14:textId="77777777" w:rsidR="00F01A9B" w:rsidRPr="00706922" w:rsidRDefault="00F01A9B" w:rsidP="0070692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5499A669" w14:textId="77777777" w:rsidR="00F01A9B" w:rsidRPr="00706922" w:rsidRDefault="00F01A9B" w:rsidP="007069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Moc pozorna</w:t>
            </w:r>
          </w:p>
        </w:tc>
        <w:tc>
          <w:tcPr>
            <w:tcW w:w="3704" w:type="pct"/>
          </w:tcPr>
          <w:p w14:paraId="2591E87B" w14:textId="77777777" w:rsidR="00F01A9B" w:rsidRPr="00706922" w:rsidRDefault="00F01A9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 900VA</w:t>
            </w:r>
          </w:p>
        </w:tc>
      </w:tr>
      <w:tr w:rsidR="00F01A9B" w:rsidRPr="00706922" w14:paraId="3218C3B0" w14:textId="77777777" w:rsidTr="006442F9">
        <w:trPr>
          <w:trHeight w:val="284"/>
        </w:trPr>
        <w:tc>
          <w:tcPr>
            <w:tcW w:w="309" w:type="pct"/>
          </w:tcPr>
          <w:p w14:paraId="68366B2C" w14:textId="77777777" w:rsidR="00F01A9B" w:rsidRPr="00706922" w:rsidRDefault="00F01A9B" w:rsidP="0070692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0ABA5BB1" w14:textId="77777777" w:rsidR="00F01A9B" w:rsidRPr="00706922" w:rsidRDefault="00F01A9B" w:rsidP="007069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Moc rzeczywista</w:t>
            </w:r>
          </w:p>
        </w:tc>
        <w:tc>
          <w:tcPr>
            <w:tcW w:w="3704" w:type="pct"/>
          </w:tcPr>
          <w:p w14:paraId="2A5C4D93" w14:textId="77777777" w:rsidR="00F01A9B" w:rsidRPr="00706922" w:rsidRDefault="00F01A9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 600 Wat</w:t>
            </w:r>
          </w:p>
        </w:tc>
      </w:tr>
      <w:tr w:rsidR="00F01A9B" w:rsidRPr="00706922" w14:paraId="7210333F" w14:textId="77777777" w:rsidTr="006442F9">
        <w:trPr>
          <w:trHeight w:val="284"/>
        </w:trPr>
        <w:tc>
          <w:tcPr>
            <w:tcW w:w="309" w:type="pct"/>
          </w:tcPr>
          <w:p w14:paraId="7B18151E" w14:textId="77777777" w:rsidR="00F01A9B" w:rsidRPr="00706922" w:rsidRDefault="00F01A9B" w:rsidP="0070692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65EF2C76" w14:textId="77777777" w:rsidR="00F01A9B" w:rsidRPr="00706922" w:rsidRDefault="00F01A9B" w:rsidP="007069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Architektura UPS</w:t>
            </w:r>
          </w:p>
        </w:tc>
        <w:tc>
          <w:tcPr>
            <w:tcW w:w="3704" w:type="pct"/>
          </w:tcPr>
          <w:p w14:paraId="2389A1C8" w14:textId="77777777" w:rsidR="00F01A9B" w:rsidRPr="00706922" w:rsidRDefault="00F01A9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line-interactive</w:t>
            </w:r>
          </w:p>
        </w:tc>
      </w:tr>
      <w:tr w:rsidR="00F01A9B" w:rsidRPr="00706922" w14:paraId="126D6E09" w14:textId="77777777" w:rsidTr="006442F9">
        <w:trPr>
          <w:trHeight w:val="284"/>
        </w:trPr>
        <w:tc>
          <w:tcPr>
            <w:tcW w:w="309" w:type="pct"/>
          </w:tcPr>
          <w:p w14:paraId="728ADD90" w14:textId="77777777" w:rsidR="00F01A9B" w:rsidRPr="00706922" w:rsidRDefault="00F01A9B" w:rsidP="0070692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5462C9E2" w14:textId="77777777" w:rsidR="00F01A9B" w:rsidRPr="00706922" w:rsidRDefault="00F01A9B" w:rsidP="007069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Liczba i rodzaj gniazdek</w:t>
            </w:r>
          </w:p>
        </w:tc>
        <w:tc>
          <w:tcPr>
            <w:tcW w:w="3704" w:type="pct"/>
          </w:tcPr>
          <w:p w14:paraId="6CE7C495" w14:textId="77777777" w:rsidR="00F01A9B" w:rsidRPr="00706922" w:rsidRDefault="00F01A9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 4 x SCHUKO</w:t>
            </w:r>
          </w:p>
        </w:tc>
      </w:tr>
      <w:tr w:rsidR="00F01A9B" w:rsidRPr="00706922" w14:paraId="54338493" w14:textId="77777777" w:rsidTr="006442F9">
        <w:trPr>
          <w:trHeight w:val="284"/>
        </w:trPr>
        <w:tc>
          <w:tcPr>
            <w:tcW w:w="309" w:type="pct"/>
          </w:tcPr>
          <w:p w14:paraId="0B2303F3" w14:textId="77777777" w:rsidR="00F01A9B" w:rsidRPr="00706922" w:rsidRDefault="00F01A9B" w:rsidP="0070692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595B28FD" w14:textId="77777777" w:rsidR="00F01A9B" w:rsidRPr="00706922" w:rsidRDefault="00F01A9B" w:rsidP="007069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Liczba i rodzaj gniazdek z utrzymaniem zasilania</w:t>
            </w:r>
          </w:p>
        </w:tc>
        <w:tc>
          <w:tcPr>
            <w:tcW w:w="3704" w:type="pct"/>
          </w:tcPr>
          <w:p w14:paraId="19405618" w14:textId="77777777" w:rsidR="00F01A9B" w:rsidRPr="00706922" w:rsidRDefault="00F01A9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 4 x SCHUKO</w:t>
            </w:r>
          </w:p>
        </w:tc>
      </w:tr>
      <w:tr w:rsidR="00F01A9B" w:rsidRPr="00706922" w14:paraId="392326D8" w14:textId="77777777" w:rsidTr="006442F9">
        <w:trPr>
          <w:trHeight w:val="284"/>
        </w:trPr>
        <w:tc>
          <w:tcPr>
            <w:tcW w:w="309" w:type="pct"/>
          </w:tcPr>
          <w:p w14:paraId="5771DB89" w14:textId="77777777" w:rsidR="00F01A9B" w:rsidRPr="00706922" w:rsidRDefault="00F01A9B" w:rsidP="0070692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</w:tcPr>
          <w:p w14:paraId="45FFF255" w14:textId="77777777" w:rsidR="00F01A9B" w:rsidRPr="00706922" w:rsidRDefault="00F01A9B" w:rsidP="007069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Czas podtrzymania dla obciążenia 100%</w:t>
            </w:r>
          </w:p>
        </w:tc>
        <w:tc>
          <w:tcPr>
            <w:tcW w:w="3704" w:type="pct"/>
          </w:tcPr>
          <w:p w14:paraId="07007F5F" w14:textId="77777777" w:rsidR="00F01A9B" w:rsidRPr="00706922" w:rsidRDefault="00F01A9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 3 min</w:t>
            </w:r>
          </w:p>
        </w:tc>
      </w:tr>
    </w:tbl>
    <w:p w14:paraId="14960350" w14:textId="426A823C" w:rsidR="00F01A9B" w:rsidRDefault="00F01A9B" w:rsidP="00706922">
      <w:pPr>
        <w:spacing w:after="0" w:line="240" w:lineRule="auto"/>
        <w:rPr>
          <w:rFonts w:ascii="Times New Roman" w:hAnsi="Times New Roman" w:cs="Times New Roman"/>
        </w:rPr>
      </w:pPr>
    </w:p>
    <w:p w14:paraId="0B130C18" w14:textId="7FE28987" w:rsidR="00706922" w:rsidRDefault="00706922" w:rsidP="00706922">
      <w:pPr>
        <w:spacing w:after="0" w:line="240" w:lineRule="auto"/>
        <w:rPr>
          <w:rFonts w:ascii="Times New Roman" w:hAnsi="Times New Roman" w:cs="Times New Roman"/>
        </w:rPr>
      </w:pPr>
    </w:p>
    <w:p w14:paraId="30C2F4B5" w14:textId="4232968D" w:rsidR="006442F9" w:rsidRDefault="006442F9" w:rsidP="00706922">
      <w:pPr>
        <w:spacing w:after="0" w:line="240" w:lineRule="auto"/>
        <w:rPr>
          <w:rFonts w:ascii="Times New Roman" w:hAnsi="Times New Roman" w:cs="Times New Roman"/>
        </w:rPr>
      </w:pPr>
    </w:p>
    <w:p w14:paraId="29C66E0D" w14:textId="3C789F7F" w:rsidR="006442F9" w:rsidRDefault="006442F9" w:rsidP="00706922">
      <w:pPr>
        <w:spacing w:after="0" w:line="240" w:lineRule="auto"/>
        <w:rPr>
          <w:rFonts w:ascii="Times New Roman" w:hAnsi="Times New Roman" w:cs="Times New Roman"/>
        </w:rPr>
      </w:pPr>
    </w:p>
    <w:p w14:paraId="7A8B9C81" w14:textId="77777777" w:rsidR="006442F9" w:rsidRPr="00706922" w:rsidRDefault="006442F9" w:rsidP="00706922">
      <w:pPr>
        <w:spacing w:after="0" w:line="240" w:lineRule="auto"/>
        <w:rPr>
          <w:rFonts w:ascii="Times New Roman" w:hAnsi="Times New Roman" w:cs="Times New Roman"/>
        </w:rPr>
      </w:pPr>
    </w:p>
    <w:p w14:paraId="5A09DB8B" w14:textId="77777777" w:rsidR="00AF70A8" w:rsidRPr="00706922" w:rsidRDefault="000D6A99" w:rsidP="00706922">
      <w:pPr>
        <w:pStyle w:val="Akapitzlist"/>
        <w:numPr>
          <w:ilvl w:val="0"/>
          <w:numId w:val="39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</w:rPr>
      </w:pPr>
      <w:r w:rsidRPr="00706922">
        <w:rPr>
          <w:rFonts w:ascii="Times New Roman" w:hAnsi="Times New Roman" w:cs="Times New Roman"/>
          <w:b/>
          <w:bCs/>
          <w:u w:val="single"/>
        </w:rPr>
        <w:lastRenderedPageBreak/>
        <w:t>UPS serwerowy - 6</w:t>
      </w:r>
      <w:r w:rsidR="00AF70A8" w:rsidRPr="00706922">
        <w:rPr>
          <w:rFonts w:ascii="Times New Roman" w:hAnsi="Times New Roman" w:cs="Times New Roman"/>
          <w:b/>
          <w:bCs/>
          <w:u w:val="single"/>
        </w:rPr>
        <w:t xml:space="preserve"> szt</w:t>
      </w:r>
      <w:r w:rsidRPr="00706922">
        <w:rPr>
          <w:rFonts w:ascii="Times New Roman" w:hAnsi="Times New Roman" w:cs="Times New Roman"/>
          <w:b/>
          <w:bCs/>
          <w:u w:val="single"/>
        </w:rPr>
        <w:t>.</w:t>
      </w:r>
    </w:p>
    <w:p w14:paraId="47384846" w14:textId="77777777" w:rsidR="000D6A99" w:rsidRPr="00706922" w:rsidRDefault="000D6A99" w:rsidP="00706922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tbl>
      <w:tblPr>
        <w:tblW w:w="5118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3968"/>
        <w:gridCol w:w="4740"/>
      </w:tblGrid>
      <w:tr w:rsidR="00AF70A8" w:rsidRPr="00706922" w14:paraId="1366CFC9" w14:textId="77777777" w:rsidTr="006442F9">
        <w:trPr>
          <w:trHeight w:val="284"/>
        </w:trPr>
        <w:tc>
          <w:tcPr>
            <w:tcW w:w="306" w:type="pct"/>
            <w:shd w:val="clear" w:color="auto" w:fill="DDD9C3" w:themeFill="background2" w:themeFillShade="E6"/>
            <w:vAlign w:val="center"/>
          </w:tcPr>
          <w:p w14:paraId="55398B08" w14:textId="77777777" w:rsidR="00AF70A8" w:rsidRPr="00706922" w:rsidRDefault="00AF70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39" w:type="pct"/>
            <w:shd w:val="clear" w:color="auto" w:fill="DDD9C3" w:themeFill="background2" w:themeFillShade="E6"/>
            <w:vAlign w:val="center"/>
          </w:tcPr>
          <w:p w14:paraId="1B979770" w14:textId="77777777" w:rsidR="00AF70A8" w:rsidRPr="00706922" w:rsidRDefault="00AF70A8" w:rsidP="00706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2556" w:type="pct"/>
            <w:shd w:val="clear" w:color="auto" w:fill="DDD9C3" w:themeFill="background2" w:themeFillShade="E6"/>
            <w:vAlign w:val="center"/>
          </w:tcPr>
          <w:p w14:paraId="21995BE3" w14:textId="77777777" w:rsidR="00AF70A8" w:rsidRPr="00706922" w:rsidRDefault="00AF70A8" w:rsidP="00706922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Wymagane minimalne parametry techniczne sprzętu</w:t>
            </w:r>
          </w:p>
        </w:tc>
      </w:tr>
      <w:tr w:rsidR="00AF70A8" w:rsidRPr="00706922" w14:paraId="4E0AF5FE" w14:textId="77777777" w:rsidTr="006442F9">
        <w:trPr>
          <w:trHeight w:val="284"/>
        </w:trPr>
        <w:tc>
          <w:tcPr>
            <w:tcW w:w="306" w:type="pct"/>
          </w:tcPr>
          <w:p w14:paraId="6A3E0DF6" w14:textId="77777777" w:rsidR="00AF70A8" w:rsidRPr="00706922" w:rsidRDefault="00AF70A8" w:rsidP="007069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9" w:type="pct"/>
          </w:tcPr>
          <w:p w14:paraId="69AA7C31" w14:textId="77777777" w:rsidR="00AF70A8" w:rsidRPr="00706922" w:rsidRDefault="00AF70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2556" w:type="pct"/>
          </w:tcPr>
          <w:p w14:paraId="4C6B5E3C" w14:textId="77777777" w:rsidR="00AF70A8" w:rsidRPr="00706922" w:rsidRDefault="00AF70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Zasilacz UPS typu Rack. W ofercie wymagane jest podanie modelu, symbolu oraz producenta.</w:t>
            </w:r>
          </w:p>
        </w:tc>
      </w:tr>
      <w:tr w:rsidR="00AF70A8" w:rsidRPr="00706922" w14:paraId="6D242622" w14:textId="77777777" w:rsidTr="006442F9">
        <w:trPr>
          <w:trHeight w:val="284"/>
        </w:trPr>
        <w:tc>
          <w:tcPr>
            <w:tcW w:w="306" w:type="pct"/>
          </w:tcPr>
          <w:p w14:paraId="158BF515" w14:textId="77777777" w:rsidR="00AF70A8" w:rsidRPr="00706922" w:rsidRDefault="00AF70A8" w:rsidP="007069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9" w:type="pct"/>
          </w:tcPr>
          <w:p w14:paraId="3545D802" w14:textId="77777777" w:rsidR="00AF70A8" w:rsidRPr="00706922" w:rsidRDefault="00AF70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2556" w:type="pct"/>
          </w:tcPr>
          <w:p w14:paraId="537C931A" w14:textId="77777777" w:rsidR="00AF70A8" w:rsidRPr="00706922" w:rsidRDefault="00AF70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Max. Rack2U</w:t>
            </w:r>
          </w:p>
        </w:tc>
      </w:tr>
      <w:tr w:rsidR="00AF70A8" w:rsidRPr="00706922" w14:paraId="7E9D408E" w14:textId="77777777" w:rsidTr="006442F9">
        <w:trPr>
          <w:trHeight w:val="284"/>
        </w:trPr>
        <w:tc>
          <w:tcPr>
            <w:tcW w:w="306" w:type="pct"/>
          </w:tcPr>
          <w:p w14:paraId="1ED7D074" w14:textId="77777777" w:rsidR="00AF70A8" w:rsidRPr="00706922" w:rsidRDefault="00AF70A8" w:rsidP="007069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9" w:type="pct"/>
          </w:tcPr>
          <w:p w14:paraId="5864AD68" w14:textId="77777777" w:rsidR="00AF70A8" w:rsidRPr="00706922" w:rsidRDefault="00AF70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Moc pozorna</w:t>
            </w:r>
          </w:p>
        </w:tc>
        <w:tc>
          <w:tcPr>
            <w:tcW w:w="2556" w:type="pct"/>
          </w:tcPr>
          <w:p w14:paraId="295D629F" w14:textId="77777777" w:rsidR="00AF70A8" w:rsidRPr="00706922" w:rsidRDefault="00AF70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 2800 VA</w:t>
            </w:r>
          </w:p>
        </w:tc>
      </w:tr>
      <w:tr w:rsidR="00AF70A8" w:rsidRPr="00706922" w14:paraId="07BE849D" w14:textId="77777777" w:rsidTr="006442F9">
        <w:trPr>
          <w:trHeight w:val="284"/>
        </w:trPr>
        <w:tc>
          <w:tcPr>
            <w:tcW w:w="306" w:type="pct"/>
          </w:tcPr>
          <w:p w14:paraId="71C27CC5" w14:textId="77777777" w:rsidR="00AF70A8" w:rsidRPr="00706922" w:rsidRDefault="00AF70A8" w:rsidP="007069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9" w:type="pct"/>
          </w:tcPr>
          <w:p w14:paraId="4D399511" w14:textId="77777777" w:rsidR="00AF70A8" w:rsidRPr="00706922" w:rsidRDefault="00AF70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Moc rzeczywista</w:t>
            </w:r>
          </w:p>
        </w:tc>
        <w:tc>
          <w:tcPr>
            <w:tcW w:w="2556" w:type="pct"/>
          </w:tcPr>
          <w:p w14:paraId="35187EA0" w14:textId="77777777" w:rsidR="00AF70A8" w:rsidRPr="00706922" w:rsidRDefault="00AF70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 1600 Wat</w:t>
            </w:r>
          </w:p>
        </w:tc>
      </w:tr>
      <w:tr w:rsidR="00AF70A8" w:rsidRPr="00706922" w14:paraId="24329E30" w14:textId="77777777" w:rsidTr="006442F9">
        <w:trPr>
          <w:trHeight w:val="284"/>
        </w:trPr>
        <w:tc>
          <w:tcPr>
            <w:tcW w:w="306" w:type="pct"/>
          </w:tcPr>
          <w:p w14:paraId="32F22F43" w14:textId="77777777" w:rsidR="00AF70A8" w:rsidRPr="00706922" w:rsidRDefault="00AF70A8" w:rsidP="007069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9" w:type="pct"/>
          </w:tcPr>
          <w:p w14:paraId="100BE7F9" w14:textId="77777777" w:rsidR="00AF70A8" w:rsidRPr="00706922" w:rsidRDefault="00AF70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Architektura UPSa</w:t>
            </w:r>
          </w:p>
        </w:tc>
        <w:tc>
          <w:tcPr>
            <w:tcW w:w="2556" w:type="pct"/>
          </w:tcPr>
          <w:p w14:paraId="33CEEBA3" w14:textId="77777777" w:rsidR="00AF70A8" w:rsidRPr="00706922" w:rsidRDefault="00AF70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line-interactive</w:t>
            </w:r>
          </w:p>
        </w:tc>
      </w:tr>
      <w:tr w:rsidR="00AF70A8" w:rsidRPr="00706922" w14:paraId="6F452C61" w14:textId="77777777" w:rsidTr="006442F9">
        <w:trPr>
          <w:trHeight w:val="284"/>
        </w:trPr>
        <w:tc>
          <w:tcPr>
            <w:tcW w:w="306" w:type="pct"/>
          </w:tcPr>
          <w:p w14:paraId="44EB6656" w14:textId="77777777" w:rsidR="00AF70A8" w:rsidRPr="00706922" w:rsidRDefault="00AF70A8" w:rsidP="007069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9" w:type="pct"/>
          </w:tcPr>
          <w:p w14:paraId="15C1D559" w14:textId="77777777" w:rsidR="00AF70A8" w:rsidRPr="00706922" w:rsidRDefault="00AF70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Liczba gniazdek z utrzymaniem zasilania</w:t>
            </w:r>
          </w:p>
        </w:tc>
        <w:tc>
          <w:tcPr>
            <w:tcW w:w="2556" w:type="pct"/>
          </w:tcPr>
          <w:p w14:paraId="48228495" w14:textId="77777777" w:rsidR="00AF70A8" w:rsidRPr="00706922" w:rsidRDefault="00AF70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 8</w:t>
            </w:r>
          </w:p>
        </w:tc>
      </w:tr>
      <w:tr w:rsidR="00AF70A8" w:rsidRPr="00706922" w14:paraId="4B0B2C59" w14:textId="77777777" w:rsidTr="006442F9">
        <w:trPr>
          <w:trHeight w:val="284"/>
        </w:trPr>
        <w:tc>
          <w:tcPr>
            <w:tcW w:w="306" w:type="pct"/>
          </w:tcPr>
          <w:p w14:paraId="4BC486CA" w14:textId="77777777" w:rsidR="00AF70A8" w:rsidRPr="00706922" w:rsidRDefault="00AF70A8" w:rsidP="007069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9" w:type="pct"/>
          </w:tcPr>
          <w:p w14:paraId="4D73CF78" w14:textId="77777777" w:rsidR="00AF70A8" w:rsidRPr="00706922" w:rsidRDefault="00AF70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Czas podtrzymania dla obciążenia 100%</w:t>
            </w:r>
          </w:p>
        </w:tc>
        <w:tc>
          <w:tcPr>
            <w:tcW w:w="2556" w:type="pct"/>
          </w:tcPr>
          <w:p w14:paraId="6EEB117F" w14:textId="77777777" w:rsidR="00AF70A8" w:rsidRPr="00706922" w:rsidRDefault="00AF70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 1 min</w:t>
            </w:r>
          </w:p>
        </w:tc>
      </w:tr>
      <w:tr w:rsidR="00AF70A8" w:rsidRPr="00706922" w14:paraId="4D3837A6" w14:textId="77777777" w:rsidTr="006442F9">
        <w:trPr>
          <w:trHeight w:val="284"/>
        </w:trPr>
        <w:tc>
          <w:tcPr>
            <w:tcW w:w="306" w:type="pct"/>
          </w:tcPr>
          <w:p w14:paraId="06B12BE0" w14:textId="77777777" w:rsidR="00AF70A8" w:rsidRPr="00706922" w:rsidRDefault="00AF70A8" w:rsidP="0070692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9" w:type="pct"/>
          </w:tcPr>
          <w:p w14:paraId="55ECE62C" w14:textId="77777777" w:rsidR="00AF70A8" w:rsidRPr="00706922" w:rsidRDefault="00AF70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Wymagania dodatkowe</w:t>
            </w:r>
          </w:p>
        </w:tc>
        <w:tc>
          <w:tcPr>
            <w:tcW w:w="2556" w:type="pct"/>
          </w:tcPr>
          <w:p w14:paraId="7C470FDB" w14:textId="77777777" w:rsidR="00AF70A8" w:rsidRPr="00706922" w:rsidRDefault="00AF70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Dołączone szyny montażowe</w:t>
            </w:r>
          </w:p>
        </w:tc>
      </w:tr>
    </w:tbl>
    <w:p w14:paraId="08DBB8CA" w14:textId="77777777" w:rsidR="00792A2D" w:rsidRPr="00706922" w:rsidRDefault="00792A2D" w:rsidP="00706922">
      <w:pPr>
        <w:spacing w:after="0" w:line="240" w:lineRule="auto"/>
        <w:rPr>
          <w:rFonts w:ascii="Times New Roman" w:hAnsi="Times New Roman" w:cs="Times New Roman"/>
        </w:rPr>
      </w:pPr>
    </w:p>
    <w:p w14:paraId="704CE11E" w14:textId="77777777" w:rsidR="000D6A99" w:rsidRPr="00706922" w:rsidRDefault="000D6A99" w:rsidP="00706922">
      <w:pPr>
        <w:spacing w:after="0" w:line="240" w:lineRule="auto"/>
        <w:rPr>
          <w:rFonts w:ascii="Times New Roman" w:hAnsi="Times New Roman" w:cs="Times New Roman"/>
        </w:rPr>
      </w:pPr>
    </w:p>
    <w:p w14:paraId="50651D88" w14:textId="59000B1B" w:rsidR="00E67B12" w:rsidRPr="006442F9" w:rsidRDefault="00E67B12" w:rsidP="006442F9">
      <w:pPr>
        <w:pStyle w:val="Akapitzlist"/>
        <w:numPr>
          <w:ilvl w:val="0"/>
          <w:numId w:val="39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</w:rPr>
      </w:pPr>
      <w:r w:rsidRPr="006442F9">
        <w:rPr>
          <w:rFonts w:ascii="Times New Roman" w:hAnsi="Times New Roman" w:cs="Times New Roman"/>
          <w:b/>
          <w:bCs/>
          <w:u w:val="single"/>
        </w:rPr>
        <w:t>Komputer stacjonarny w obudowie Tower</w:t>
      </w:r>
      <w:r w:rsidR="000D6A99" w:rsidRPr="006442F9">
        <w:rPr>
          <w:rFonts w:ascii="Times New Roman" w:hAnsi="Times New Roman" w:cs="Times New Roman"/>
          <w:b/>
          <w:bCs/>
          <w:u w:val="single"/>
        </w:rPr>
        <w:t xml:space="preserve"> – 4 szt.</w:t>
      </w:r>
    </w:p>
    <w:p w14:paraId="71B6E997" w14:textId="77777777" w:rsidR="006442F9" w:rsidRPr="00706922" w:rsidRDefault="006442F9" w:rsidP="006442F9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tbl>
      <w:tblPr>
        <w:tblW w:w="5068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0"/>
        <w:gridCol w:w="1813"/>
        <w:gridCol w:w="6802"/>
      </w:tblGrid>
      <w:tr w:rsidR="006442F9" w:rsidRPr="006442F9" w14:paraId="715DE793" w14:textId="77777777" w:rsidTr="006442F9">
        <w:trPr>
          <w:trHeight w:val="2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22AB7F5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442F9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4BE00BC5" w14:textId="77777777" w:rsidR="00E67B12" w:rsidRPr="006442F9" w:rsidRDefault="00E67B12" w:rsidP="00706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42F9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6D304F44" w14:textId="77777777" w:rsidR="00E67B12" w:rsidRPr="006442F9" w:rsidRDefault="00E67B12" w:rsidP="00706922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6442F9">
              <w:rPr>
                <w:rFonts w:ascii="Times New Roman" w:hAnsi="Times New Roman" w:cs="Times New Roman"/>
                <w:b/>
              </w:rPr>
              <w:t>Wymagane minimalne parametry techniczne komputerów</w:t>
            </w:r>
          </w:p>
        </w:tc>
      </w:tr>
      <w:tr w:rsidR="006442F9" w:rsidRPr="006442F9" w14:paraId="58BD5A13" w14:textId="77777777" w:rsidTr="006442F9">
        <w:trPr>
          <w:trHeight w:val="2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E69E" w14:textId="77777777" w:rsidR="00E67B12" w:rsidRPr="006442F9" w:rsidRDefault="00E67B12" w:rsidP="0070692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0ABF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>Typ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28F0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 xml:space="preserve">Komputer stacjonarny w obudowie Tower. </w:t>
            </w:r>
            <w:r w:rsidRPr="006442F9">
              <w:rPr>
                <w:rFonts w:ascii="Times New Roman" w:hAnsi="Times New Roman" w:cs="Times New Roman"/>
                <w:bCs/>
              </w:rPr>
              <w:br/>
              <w:t xml:space="preserve">W ofercie wymagane jest podanie </w:t>
            </w:r>
            <w:r w:rsidRPr="006442F9">
              <w:rPr>
                <w:rFonts w:ascii="Times New Roman" w:hAnsi="Times New Roman" w:cs="Times New Roman"/>
                <w:b/>
                <w:bCs/>
              </w:rPr>
              <w:t>modelu, symbolu oraz producenta</w:t>
            </w:r>
            <w:r w:rsidRPr="006442F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442F9" w:rsidRPr="006442F9" w14:paraId="6AEA7572" w14:textId="77777777" w:rsidTr="006442F9">
        <w:trPr>
          <w:trHeight w:val="2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7167" w14:textId="77777777" w:rsidR="00E67B12" w:rsidRPr="006442F9" w:rsidRDefault="00E67B12" w:rsidP="0070692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68D6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>Zastosowanie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D3A6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>Komputer będzie wykorzystywany dla potrzeb aplikacji biurowych, aplikacji obliczeniowych, aplikacji graficznych, dostępu do Internetu oraz poczty elektronicznej.</w:t>
            </w:r>
          </w:p>
        </w:tc>
      </w:tr>
      <w:tr w:rsidR="006442F9" w:rsidRPr="006442F9" w14:paraId="586DE7CB" w14:textId="77777777" w:rsidTr="006442F9">
        <w:trPr>
          <w:trHeight w:val="2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9711" w14:textId="77777777" w:rsidR="00E67B12" w:rsidRPr="006442F9" w:rsidRDefault="00E67B12" w:rsidP="0070692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3C5F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D024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442F9">
              <w:rPr>
                <w:rFonts w:ascii="Times New Roman" w:hAnsi="Times New Roman" w:cs="Times New Roman"/>
                <w:bCs/>
              </w:rPr>
              <w:t xml:space="preserve">Min. </w:t>
            </w:r>
            <w:r w:rsidRPr="006442F9">
              <w:rPr>
                <w:rFonts w:ascii="Times New Roman" w:hAnsi="Times New Roman" w:cs="Times New Roman"/>
                <w:b/>
                <w:bCs/>
              </w:rPr>
              <w:t>8</w:t>
            </w:r>
            <w:r w:rsidRPr="006442F9">
              <w:rPr>
                <w:rFonts w:ascii="Times New Roman" w:hAnsi="Times New Roman" w:cs="Times New Roman"/>
                <w:bCs/>
              </w:rPr>
              <w:t xml:space="preserve">-rdzeniowy, osiągający w teście PassMark CPU Mark wynik min. </w:t>
            </w:r>
            <w:r w:rsidRPr="006442F9">
              <w:rPr>
                <w:rFonts w:ascii="Times New Roman" w:hAnsi="Times New Roman" w:cs="Times New Roman"/>
                <w:b/>
                <w:bCs/>
              </w:rPr>
              <w:t>1</w:t>
            </w:r>
            <w:r w:rsidR="00CD22C5" w:rsidRPr="006442F9">
              <w:rPr>
                <w:rFonts w:ascii="Times New Roman" w:hAnsi="Times New Roman" w:cs="Times New Roman"/>
                <w:b/>
                <w:bCs/>
              </w:rPr>
              <w:t>35</w:t>
            </w:r>
            <w:r w:rsidRPr="006442F9">
              <w:rPr>
                <w:rFonts w:ascii="Times New Roman" w:hAnsi="Times New Roman" w:cs="Times New Roman"/>
                <w:b/>
                <w:bCs/>
              </w:rPr>
              <w:t xml:space="preserve">00 </w:t>
            </w:r>
            <w:r w:rsidRPr="006442F9">
              <w:rPr>
                <w:rFonts w:ascii="Times New Roman" w:hAnsi="Times New Roman" w:cs="Times New Roman"/>
                <w:bCs/>
              </w:rPr>
              <w:t xml:space="preserve">punktów (wynik zaproponowanego procesora musi znajdować sie na stronie </w:t>
            </w:r>
            <w:hyperlink r:id="rId8" w:history="1">
              <w:r w:rsidRPr="006442F9">
                <w:rPr>
                  <w:rStyle w:val="Hipercze"/>
                  <w:rFonts w:ascii="Times New Roman" w:hAnsi="Times New Roman" w:cs="Times New Roman"/>
                  <w:bCs/>
                  <w:color w:val="auto"/>
                </w:rPr>
                <w:t>http://www.cpubenchmark.net</w:t>
              </w:r>
            </w:hyperlink>
            <w:r w:rsidRPr="006442F9">
              <w:rPr>
                <w:rFonts w:ascii="Times New Roman" w:hAnsi="Times New Roman" w:cs="Times New Roman"/>
                <w:bCs/>
              </w:rPr>
              <w:t>).</w:t>
            </w:r>
          </w:p>
        </w:tc>
      </w:tr>
      <w:tr w:rsidR="006442F9" w:rsidRPr="006442F9" w14:paraId="73B2180F" w14:textId="77777777" w:rsidTr="006442F9">
        <w:trPr>
          <w:trHeight w:val="2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341C" w14:textId="77777777" w:rsidR="00E67B12" w:rsidRPr="006442F9" w:rsidRDefault="00E67B12" w:rsidP="0070692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D616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>Pamięć operacyjna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E182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/>
                <w:bCs/>
              </w:rPr>
              <w:t>Minimum 32 GB</w:t>
            </w:r>
            <w:r w:rsidRPr="006442F9">
              <w:rPr>
                <w:rFonts w:ascii="Times New Roman" w:hAnsi="Times New Roman" w:cs="Times New Roman"/>
                <w:bCs/>
              </w:rPr>
              <w:t xml:space="preserve"> 2666 MHz z możliwością rozbudowy do min. 64 GB.</w:t>
            </w:r>
          </w:p>
        </w:tc>
      </w:tr>
      <w:tr w:rsidR="006442F9" w:rsidRPr="006442F9" w14:paraId="7D96B3BC" w14:textId="77777777" w:rsidTr="006442F9">
        <w:trPr>
          <w:trHeight w:val="2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DD81" w14:textId="77777777" w:rsidR="00E67B12" w:rsidRPr="006442F9" w:rsidRDefault="00E67B12" w:rsidP="0070692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609F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>Parametry pamięci masowej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ADE4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6442F9">
              <w:rPr>
                <w:rFonts w:ascii="Times New Roman" w:hAnsi="Times New Roman" w:cs="Times New Roman"/>
                <w:bCs/>
              </w:rPr>
              <w:t xml:space="preserve">Min. </w:t>
            </w:r>
            <w:r w:rsidR="00CD22C5" w:rsidRPr="006442F9">
              <w:rPr>
                <w:rFonts w:ascii="Times New Roman" w:hAnsi="Times New Roman" w:cs="Times New Roman"/>
                <w:b/>
                <w:bCs/>
                <w:lang w:val="sv-SE"/>
              </w:rPr>
              <w:t>480</w:t>
            </w:r>
            <w:r w:rsidRPr="006442F9">
              <w:rPr>
                <w:rFonts w:ascii="Times New Roman" w:hAnsi="Times New Roman" w:cs="Times New Roman"/>
                <w:b/>
                <w:bCs/>
                <w:lang w:val="sv-SE"/>
              </w:rPr>
              <w:t xml:space="preserve"> GB M.2 NVMe</w:t>
            </w:r>
          </w:p>
          <w:p w14:paraId="0B6A06E2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  <w:r w:rsidRPr="006442F9">
              <w:rPr>
                <w:rFonts w:ascii="Times New Roman" w:hAnsi="Times New Roman" w:cs="Times New Roman"/>
                <w:bCs/>
                <w:lang w:val="sv-SE"/>
              </w:rPr>
              <w:t xml:space="preserve">Min. </w:t>
            </w:r>
            <w:r w:rsidRPr="006442F9">
              <w:rPr>
                <w:rFonts w:ascii="Times New Roman" w:hAnsi="Times New Roman" w:cs="Times New Roman"/>
                <w:b/>
                <w:bCs/>
                <w:lang w:val="sv-SE"/>
              </w:rPr>
              <w:t>1 TB</w:t>
            </w:r>
            <w:r w:rsidR="00CD22C5" w:rsidRPr="006442F9">
              <w:rPr>
                <w:rFonts w:ascii="Times New Roman" w:hAnsi="Times New Roman" w:cs="Times New Roman"/>
                <w:b/>
                <w:bCs/>
                <w:lang w:val="sv-SE"/>
              </w:rPr>
              <w:t xml:space="preserve"> HDD </w:t>
            </w:r>
            <w:r w:rsidRPr="006442F9">
              <w:rPr>
                <w:rFonts w:ascii="Times New Roman" w:hAnsi="Times New Roman" w:cs="Times New Roman"/>
                <w:b/>
                <w:bCs/>
              </w:rPr>
              <w:t xml:space="preserve">7200 </w:t>
            </w:r>
            <w:r w:rsidRPr="006442F9">
              <w:rPr>
                <w:rFonts w:ascii="Times New Roman" w:hAnsi="Times New Roman" w:cs="Times New Roman"/>
                <w:bCs/>
                <w:lang w:val="sv-SE"/>
              </w:rPr>
              <w:t xml:space="preserve">obr./min. </w:t>
            </w:r>
          </w:p>
        </w:tc>
      </w:tr>
      <w:tr w:rsidR="006442F9" w:rsidRPr="006442F9" w14:paraId="3ED51FF8" w14:textId="77777777" w:rsidTr="006442F9">
        <w:trPr>
          <w:trHeight w:val="2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36E0" w14:textId="77777777" w:rsidR="00E67B12" w:rsidRPr="006442F9" w:rsidRDefault="00E67B12" w:rsidP="0070692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sv-SE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E15B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>Grafika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1974" w14:textId="77777777" w:rsidR="00CD22C5" w:rsidRPr="006442F9" w:rsidRDefault="00CD22C5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 xml:space="preserve">Min. </w:t>
            </w:r>
            <w:r w:rsidRPr="006442F9">
              <w:rPr>
                <w:rFonts w:ascii="Times New Roman" w:hAnsi="Times New Roman" w:cs="Times New Roman"/>
                <w:b/>
              </w:rPr>
              <w:t xml:space="preserve">6GB </w:t>
            </w:r>
            <w:r w:rsidR="006E13A5" w:rsidRPr="006442F9">
              <w:rPr>
                <w:rFonts w:ascii="Times New Roman" w:hAnsi="Times New Roman" w:cs="Times New Roman"/>
                <w:bCs/>
              </w:rPr>
              <w:t>pamięci własnej</w:t>
            </w:r>
          </w:p>
          <w:p w14:paraId="54B6563A" w14:textId="77777777" w:rsidR="006E13A5" w:rsidRPr="006442F9" w:rsidRDefault="006E13A5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>Min. 1 x HDMI</w:t>
            </w:r>
          </w:p>
          <w:p w14:paraId="7216C144" w14:textId="77777777" w:rsidR="006E13A5" w:rsidRPr="006442F9" w:rsidRDefault="006E13A5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>Min. 1x Di</w:t>
            </w:r>
            <w:r w:rsidR="00602F63" w:rsidRPr="006442F9">
              <w:rPr>
                <w:rFonts w:ascii="Times New Roman" w:hAnsi="Times New Roman" w:cs="Times New Roman"/>
                <w:bCs/>
              </w:rPr>
              <w:t>splayPort</w:t>
            </w:r>
          </w:p>
          <w:p w14:paraId="6E013181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 xml:space="preserve">Dedykowana osiągająca w teście Passmark G3D Mark wynik na poziomie min.  </w:t>
            </w:r>
            <w:r w:rsidR="00CD22C5" w:rsidRPr="006442F9">
              <w:rPr>
                <w:rFonts w:ascii="Times New Roman" w:hAnsi="Times New Roman" w:cs="Times New Roman"/>
                <w:b/>
                <w:bCs/>
              </w:rPr>
              <w:t>11400</w:t>
            </w:r>
            <w:r w:rsidRPr="006442F9">
              <w:rPr>
                <w:rFonts w:ascii="Times New Roman" w:hAnsi="Times New Roman" w:cs="Times New Roman"/>
                <w:bCs/>
              </w:rPr>
              <w:t xml:space="preserve"> punktów (wynik zaproponowanej grafiki musi znajdować się na stronie </w:t>
            </w:r>
            <w:hyperlink r:id="rId9" w:history="1">
              <w:r w:rsidRPr="006442F9">
                <w:rPr>
                  <w:rStyle w:val="Hipercze"/>
                  <w:rFonts w:ascii="Times New Roman" w:hAnsi="Times New Roman" w:cs="Times New Roman"/>
                  <w:bCs/>
                  <w:color w:val="auto"/>
                </w:rPr>
                <w:t>http://www.videocardbenchmark.net</w:t>
              </w:r>
            </w:hyperlink>
            <w:r w:rsidRPr="006442F9">
              <w:rPr>
                <w:rFonts w:ascii="Times New Roman" w:hAnsi="Times New Roman" w:cs="Times New Roman"/>
                <w:bCs/>
              </w:rPr>
              <w:t>).</w:t>
            </w:r>
          </w:p>
        </w:tc>
      </w:tr>
      <w:tr w:rsidR="006442F9" w:rsidRPr="006442F9" w14:paraId="595EB772" w14:textId="77777777" w:rsidTr="006442F9">
        <w:trPr>
          <w:trHeight w:val="2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B8C" w14:textId="77777777" w:rsidR="00E67B12" w:rsidRPr="006442F9" w:rsidRDefault="00E67B12" w:rsidP="0070692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2428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>Wyposażenie multimedialne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D226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>Karta dźwiękowa zintegrowana z płytą główną;</w:t>
            </w:r>
          </w:p>
        </w:tc>
      </w:tr>
      <w:tr w:rsidR="006442F9" w:rsidRPr="006442F9" w14:paraId="4EA313B3" w14:textId="77777777" w:rsidTr="006442F9">
        <w:trPr>
          <w:trHeight w:val="2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80BC" w14:textId="77777777" w:rsidR="00E67B12" w:rsidRPr="006442F9" w:rsidRDefault="00E67B12" w:rsidP="0070692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6A7E" w14:textId="77777777" w:rsidR="00E67B12" w:rsidRPr="006442F9" w:rsidRDefault="00E67B12" w:rsidP="00706922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0E1B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 xml:space="preserve">Obudowa typu Tower </w:t>
            </w:r>
          </w:p>
        </w:tc>
      </w:tr>
      <w:tr w:rsidR="006442F9" w:rsidRPr="006442F9" w14:paraId="0E1198AC" w14:textId="77777777" w:rsidTr="006442F9">
        <w:trPr>
          <w:trHeight w:val="2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9776" w14:textId="77777777" w:rsidR="00E67B12" w:rsidRPr="006442F9" w:rsidRDefault="00E67B12" w:rsidP="0070692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771D" w14:textId="77777777" w:rsidR="00E67B12" w:rsidRPr="006442F9" w:rsidRDefault="00E67B12" w:rsidP="00706922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>Zasilacz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66EF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 xml:space="preserve">Zasilacz o mocy min. </w:t>
            </w:r>
            <w:r w:rsidRPr="006442F9">
              <w:rPr>
                <w:rFonts w:ascii="Times New Roman" w:hAnsi="Times New Roman" w:cs="Times New Roman"/>
                <w:b/>
              </w:rPr>
              <w:t>4</w:t>
            </w:r>
            <w:r w:rsidR="006E13A5" w:rsidRPr="006442F9">
              <w:rPr>
                <w:rFonts w:ascii="Times New Roman" w:hAnsi="Times New Roman" w:cs="Times New Roman"/>
                <w:b/>
              </w:rPr>
              <w:t>0</w:t>
            </w:r>
            <w:r w:rsidRPr="006442F9">
              <w:rPr>
                <w:rFonts w:ascii="Times New Roman" w:hAnsi="Times New Roman" w:cs="Times New Roman"/>
                <w:b/>
              </w:rPr>
              <w:t>0W</w:t>
            </w:r>
            <w:r w:rsidRPr="006442F9">
              <w:rPr>
                <w:rFonts w:ascii="Times New Roman" w:hAnsi="Times New Roman" w:cs="Times New Roman"/>
                <w:bCs/>
              </w:rPr>
              <w:t xml:space="preserve"> posiadający certyfikat sprawności </w:t>
            </w:r>
            <w:r w:rsidRPr="006442F9">
              <w:rPr>
                <w:rFonts w:ascii="Times New Roman" w:hAnsi="Times New Roman" w:cs="Times New Roman"/>
                <w:b/>
              </w:rPr>
              <w:t>80 Plus Gold</w:t>
            </w:r>
            <w:r w:rsidRPr="006442F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442F9" w:rsidRPr="006442F9" w14:paraId="0A113CEE" w14:textId="77777777" w:rsidTr="006442F9">
        <w:trPr>
          <w:trHeight w:val="2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BAA7" w14:textId="77777777" w:rsidR="00E67B12" w:rsidRPr="006442F9" w:rsidRDefault="00E67B12" w:rsidP="0070692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6D0A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 xml:space="preserve">Zgodność </w:t>
            </w:r>
            <w:r w:rsidRPr="006442F9">
              <w:rPr>
                <w:rFonts w:ascii="Times New Roman" w:hAnsi="Times New Roman" w:cs="Times New Roman"/>
                <w:bCs/>
              </w:rPr>
              <w:br/>
              <w:t xml:space="preserve">z systemami operacyjnymi </w:t>
            </w:r>
            <w:r w:rsidRPr="006442F9">
              <w:rPr>
                <w:rFonts w:ascii="Times New Roman" w:hAnsi="Times New Roman" w:cs="Times New Roman"/>
                <w:bCs/>
              </w:rPr>
              <w:br/>
              <w:t>i standardami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E057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>Oferowane modele komputerów muszą posiadać certyfikat Microsoft, potwierdzający poprawną współpracę oferowanych modeli komputerów z systemem operacyjnym Windows 7 i 8.1 oraz 10 -  64-bit.</w:t>
            </w:r>
          </w:p>
        </w:tc>
      </w:tr>
      <w:tr w:rsidR="006442F9" w:rsidRPr="006442F9" w14:paraId="4CDE46B5" w14:textId="77777777" w:rsidTr="006442F9">
        <w:trPr>
          <w:trHeight w:val="2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2956" w14:textId="77777777" w:rsidR="00E67B12" w:rsidRPr="006442F9" w:rsidRDefault="00E67B12" w:rsidP="0070692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AEE6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>Certyfikaty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5B2F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>Oferowane modele komputerów muszą posiadać certyfikaty:</w:t>
            </w:r>
          </w:p>
          <w:p w14:paraId="61260BAA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sym w:font="Symbol" w:char="F0B7"/>
            </w:r>
            <w:r w:rsidRPr="006442F9">
              <w:rPr>
                <w:rFonts w:ascii="Times New Roman" w:hAnsi="Times New Roman" w:cs="Times New Roman"/>
                <w:bCs/>
              </w:rPr>
              <w:t xml:space="preserve">    ISO 9001; </w:t>
            </w:r>
          </w:p>
          <w:p w14:paraId="0B9A60B0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sym w:font="Symbol" w:char="F0B7"/>
            </w:r>
            <w:r w:rsidRPr="006442F9">
              <w:rPr>
                <w:rFonts w:ascii="Times New Roman" w:hAnsi="Times New Roman" w:cs="Times New Roman"/>
                <w:bCs/>
              </w:rPr>
              <w:t xml:space="preserve">    ISO 14001; </w:t>
            </w:r>
          </w:p>
          <w:p w14:paraId="3C7BF0F1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sym w:font="Symbol" w:char="F0B7"/>
            </w:r>
            <w:r w:rsidRPr="006442F9">
              <w:rPr>
                <w:rFonts w:ascii="Times New Roman" w:hAnsi="Times New Roman" w:cs="Times New Roman"/>
                <w:bCs/>
              </w:rPr>
              <w:t xml:space="preserve">    Deklaracja zgodności CE dla komputera; </w:t>
            </w:r>
          </w:p>
          <w:p w14:paraId="79D71F72" w14:textId="77777777" w:rsidR="00E67B12" w:rsidRPr="006442F9" w:rsidRDefault="00E67B12" w:rsidP="0070692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sym w:font="Symbol" w:char="F0B7"/>
            </w:r>
            <w:r w:rsidRPr="006442F9">
              <w:rPr>
                <w:rFonts w:ascii="Times New Roman" w:hAnsi="Times New Roman" w:cs="Times New Roman"/>
                <w:bCs/>
              </w:rPr>
              <w:t xml:space="preserve"> Dokument poświadczający, że oferowany sprzęt jest produkowany zgodnie z normami Energy Star.</w:t>
            </w:r>
          </w:p>
        </w:tc>
      </w:tr>
      <w:tr w:rsidR="006442F9" w:rsidRPr="006442F9" w14:paraId="15A8D15D" w14:textId="77777777" w:rsidTr="006442F9">
        <w:trPr>
          <w:trHeight w:val="28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75FC" w14:textId="77777777" w:rsidR="00E67B12" w:rsidRPr="006442F9" w:rsidRDefault="00E67B12" w:rsidP="0070692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EB10" w14:textId="77777777" w:rsidR="00E67B12" w:rsidRPr="006442F9" w:rsidRDefault="00E67B12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 xml:space="preserve">Porty, Złącza </w:t>
            </w:r>
            <w:r w:rsidRPr="006442F9">
              <w:rPr>
                <w:rFonts w:ascii="Times New Roman" w:hAnsi="Times New Roman" w:cs="Times New Roman"/>
                <w:bCs/>
              </w:rPr>
              <w:br/>
              <w:t>i Napęd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8639" w14:textId="77777777" w:rsidR="00E67B12" w:rsidRPr="006442F9" w:rsidRDefault="00E67B12" w:rsidP="0070692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>Wbudowane porty i złącza:</w:t>
            </w:r>
          </w:p>
          <w:p w14:paraId="5A192880" w14:textId="77777777" w:rsidR="00E67B12" w:rsidRPr="006442F9" w:rsidRDefault="00E67B12" w:rsidP="007069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442F9">
              <w:rPr>
                <w:rFonts w:ascii="Times New Roman" w:hAnsi="Times New Roman" w:cs="Times New Roman"/>
                <w:bCs/>
                <w:lang w:val="en-US"/>
              </w:rPr>
              <w:lastRenderedPageBreak/>
              <w:t xml:space="preserve">min. </w:t>
            </w:r>
            <w:r w:rsidR="006E13A5" w:rsidRPr="006442F9">
              <w:rPr>
                <w:rFonts w:ascii="Times New Roman" w:hAnsi="Times New Roman" w:cs="Times New Roman"/>
                <w:bCs/>
                <w:lang w:val="en-US"/>
              </w:rPr>
              <w:t>4</w:t>
            </w:r>
            <w:r w:rsidRPr="006442F9">
              <w:rPr>
                <w:rFonts w:ascii="Times New Roman" w:hAnsi="Times New Roman" w:cs="Times New Roman"/>
                <w:bCs/>
                <w:lang w:val="en-US"/>
              </w:rPr>
              <w:t>x USB 2.0;</w:t>
            </w:r>
          </w:p>
          <w:p w14:paraId="123390A4" w14:textId="77777777" w:rsidR="00E67B12" w:rsidRPr="006442F9" w:rsidRDefault="00E67B12" w:rsidP="007069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442F9">
              <w:rPr>
                <w:rFonts w:ascii="Times New Roman" w:hAnsi="Times New Roman" w:cs="Times New Roman"/>
                <w:bCs/>
                <w:lang w:val="en-US"/>
              </w:rPr>
              <w:t xml:space="preserve">min. 2x </w:t>
            </w:r>
            <w:r w:rsidRPr="006442F9">
              <w:rPr>
                <w:rFonts w:ascii="Times New Roman" w:hAnsi="Times New Roman" w:cs="Times New Roman"/>
              </w:rPr>
              <w:t>USB 3.</w:t>
            </w:r>
            <w:r w:rsidR="006E13A5" w:rsidRPr="006442F9">
              <w:rPr>
                <w:rFonts w:ascii="Times New Roman" w:hAnsi="Times New Roman" w:cs="Times New Roman"/>
              </w:rPr>
              <w:t>0</w:t>
            </w:r>
            <w:r w:rsidRPr="006442F9">
              <w:rPr>
                <w:rFonts w:ascii="Times New Roman" w:hAnsi="Times New Roman" w:cs="Times New Roman"/>
                <w:bCs/>
                <w:lang w:val="en-US"/>
              </w:rPr>
              <w:t>;</w:t>
            </w:r>
          </w:p>
          <w:p w14:paraId="5F40AAC2" w14:textId="77777777" w:rsidR="00E67B12" w:rsidRPr="006442F9" w:rsidRDefault="00E67B12" w:rsidP="007069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442F9">
              <w:rPr>
                <w:rFonts w:ascii="Times New Roman" w:hAnsi="Times New Roman" w:cs="Times New Roman"/>
                <w:bCs/>
                <w:lang w:val="en-US"/>
              </w:rPr>
              <w:t xml:space="preserve">min. 1x </w:t>
            </w:r>
            <w:r w:rsidRPr="006442F9">
              <w:rPr>
                <w:rFonts w:ascii="Times New Roman" w:hAnsi="Times New Roman" w:cs="Times New Roman"/>
                <w:lang w:val="en-US"/>
              </w:rPr>
              <w:t>USB Type-C;</w:t>
            </w:r>
          </w:p>
          <w:p w14:paraId="4EE3C3BF" w14:textId="77777777" w:rsidR="00E67B12" w:rsidRPr="006442F9" w:rsidRDefault="00E67B12" w:rsidP="007069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442F9">
              <w:rPr>
                <w:rFonts w:ascii="Times New Roman" w:hAnsi="Times New Roman" w:cs="Times New Roman"/>
                <w:bCs/>
              </w:rPr>
              <w:t xml:space="preserve">min. 1x </w:t>
            </w:r>
            <w:r w:rsidRPr="006442F9">
              <w:rPr>
                <w:rFonts w:ascii="Times New Roman" w:hAnsi="Times New Roman" w:cs="Times New Roman"/>
              </w:rPr>
              <w:t>HDMI</w:t>
            </w:r>
            <w:r w:rsidR="00602F63" w:rsidRPr="006442F9">
              <w:rPr>
                <w:rFonts w:ascii="Times New Roman" w:hAnsi="Times New Roman" w:cs="Times New Roman"/>
              </w:rPr>
              <w:t xml:space="preserve"> lub DisplayPort</w:t>
            </w:r>
          </w:p>
          <w:p w14:paraId="12D9461D" w14:textId="77777777" w:rsidR="00E67B12" w:rsidRPr="006442F9" w:rsidRDefault="00E67B12" w:rsidP="007069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442F9">
              <w:rPr>
                <w:rFonts w:ascii="Times New Roman" w:hAnsi="Times New Roman" w:cs="Times New Roman"/>
                <w:bCs/>
              </w:rPr>
              <w:t>min. 1x RJ45;</w:t>
            </w:r>
          </w:p>
          <w:p w14:paraId="34638434" w14:textId="77777777" w:rsidR="00E67B12" w:rsidRPr="006442F9" w:rsidRDefault="00E67B12" w:rsidP="007069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442F9">
              <w:rPr>
                <w:rFonts w:ascii="Times New Roman" w:hAnsi="Times New Roman" w:cs="Times New Roman"/>
              </w:rPr>
              <w:t>wyjście audio;</w:t>
            </w:r>
          </w:p>
          <w:p w14:paraId="68D3852C" w14:textId="77777777" w:rsidR="00E67B12" w:rsidRPr="006442F9" w:rsidRDefault="00E67B12" w:rsidP="00706922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6442F9">
              <w:rPr>
                <w:rFonts w:ascii="Times New Roman" w:hAnsi="Times New Roman" w:cs="Times New Roman"/>
                <w:bCs/>
              </w:rPr>
              <w:t>wbudowana karta sieciowa 10/100/1000;</w:t>
            </w:r>
          </w:p>
        </w:tc>
      </w:tr>
      <w:tr w:rsidR="006442F9" w:rsidRPr="006442F9" w14:paraId="474177B2" w14:textId="77777777" w:rsidTr="006442F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913D" w14:textId="77777777" w:rsidR="00E67B12" w:rsidRPr="006442F9" w:rsidRDefault="00E67B12" w:rsidP="0070692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8A54" w14:textId="77777777" w:rsidR="00E67B12" w:rsidRPr="006442F9" w:rsidRDefault="00E67B12" w:rsidP="007069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>System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A910" w14:textId="77777777" w:rsidR="00E67B12" w:rsidRPr="006442F9" w:rsidRDefault="00E67B12" w:rsidP="0070692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 xml:space="preserve">Zainstalowany system operacyjny nie wymagający aktywacji za pomocą telefonu lub Internetu. </w:t>
            </w:r>
            <w:r w:rsidRPr="006442F9">
              <w:rPr>
                <w:rFonts w:ascii="Times New Roman" w:eastAsia="Calibri" w:hAnsi="Times New Roman" w:cs="Times New Roman"/>
              </w:rPr>
              <w:t>System operacyjny gwarantujący bezproblemową pracę w technologiach (Flash, Java, Silverlight), Office365, programy wymiany danych finansowych</w:t>
            </w:r>
            <w:r w:rsidRPr="006442F9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6442F9">
              <w:rPr>
                <w:rFonts w:ascii="Times New Roman" w:eastAsia="Calibri" w:hAnsi="Times New Roman" w:cs="Times New Roman"/>
              </w:rPr>
              <w:t xml:space="preserve">System musi bezproblemowo współpracować z programem AutoCad. </w:t>
            </w:r>
            <w:r w:rsidRPr="006442F9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6442F9">
              <w:rPr>
                <w:rFonts w:ascii="Times New Roman" w:hAnsi="Times New Roman" w:cs="Times New Roman"/>
                <w:bCs/>
              </w:rPr>
              <w:t>System operacyjny winien być nigdy wcześniej nieużywany i nieaktywowany, w polskiej wersji językowej w wersji 64-bitowej, preinstalowany fabrycznie przez producenta komputera  na dysku twardym z kluczem licencyjnym trwale zaszytym  w BIOS komputera, niewymagający aktywacji za pomocą telefonu lub Internetu. Oferujący obsługę logowania do domeny, współpracujący z kontrolerem domeny Windows 2012 Server R2.</w:t>
            </w:r>
          </w:p>
        </w:tc>
      </w:tr>
      <w:tr w:rsidR="006442F9" w:rsidRPr="006442F9" w14:paraId="3D9226A4" w14:textId="77777777" w:rsidTr="006442F9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B9F0" w14:textId="77777777" w:rsidR="00E67B12" w:rsidRPr="006442F9" w:rsidRDefault="00E67B12" w:rsidP="0070692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EF098" w14:textId="77777777" w:rsidR="00E67B12" w:rsidRPr="006442F9" w:rsidRDefault="00E67B12" w:rsidP="0070692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>Wymagania dodatkowe</w:t>
            </w: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F134" w14:textId="77777777" w:rsidR="00E67B12" w:rsidRPr="006442F9" w:rsidRDefault="00E67B12" w:rsidP="00706922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6442F9">
              <w:rPr>
                <w:rFonts w:ascii="Times New Roman" w:hAnsi="Times New Roman" w:cs="Times New Roman"/>
                <w:bCs/>
              </w:rPr>
              <w:t>Załączona do zestawu klawiatura USB w układzie polski programisty oraz mysz optyczna USB z min. dwoma klawiszami oraz rolką (scroll).</w:t>
            </w:r>
          </w:p>
        </w:tc>
      </w:tr>
    </w:tbl>
    <w:p w14:paraId="2AE137BF" w14:textId="77777777" w:rsidR="005F0037" w:rsidRPr="00706922" w:rsidRDefault="005F0037" w:rsidP="00706922">
      <w:pPr>
        <w:spacing w:after="0" w:line="240" w:lineRule="auto"/>
        <w:rPr>
          <w:rFonts w:ascii="Times New Roman" w:hAnsi="Times New Roman" w:cs="Times New Roman"/>
        </w:rPr>
      </w:pPr>
    </w:p>
    <w:p w14:paraId="1D246FE2" w14:textId="77777777" w:rsidR="002E186E" w:rsidRPr="00706922" w:rsidRDefault="002E186E" w:rsidP="00706922">
      <w:pPr>
        <w:spacing w:after="0" w:line="240" w:lineRule="auto"/>
        <w:rPr>
          <w:rFonts w:ascii="Times New Roman" w:hAnsi="Times New Roman" w:cs="Times New Roman"/>
        </w:rPr>
      </w:pPr>
    </w:p>
    <w:p w14:paraId="19E4EE3F" w14:textId="401B8773" w:rsidR="005F0037" w:rsidRDefault="005F0037" w:rsidP="006442F9">
      <w:pPr>
        <w:pStyle w:val="Akapitzlist"/>
        <w:numPr>
          <w:ilvl w:val="0"/>
          <w:numId w:val="39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442F9">
        <w:rPr>
          <w:rFonts w:ascii="Times New Roman" w:hAnsi="Times New Roman" w:cs="Times New Roman"/>
          <w:b/>
          <w:bCs/>
          <w:u w:val="single"/>
        </w:rPr>
        <w:t>Monitor 24”</w:t>
      </w:r>
      <w:r w:rsidR="00A2222E" w:rsidRPr="006442F9">
        <w:rPr>
          <w:rFonts w:ascii="Times New Roman" w:hAnsi="Times New Roman" w:cs="Times New Roman"/>
          <w:b/>
          <w:bCs/>
          <w:u w:val="single"/>
        </w:rPr>
        <w:t xml:space="preserve"> – 10 szt</w:t>
      </w:r>
      <w:r w:rsidR="00A2222E" w:rsidRPr="00706922">
        <w:rPr>
          <w:rFonts w:ascii="Times New Roman" w:hAnsi="Times New Roman" w:cs="Times New Roman"/>
        </w:rPr>
        <w:t>.</w:t>
      </w:r>
    </w:p>
    <w:p w14:paraId="7B282A21" w14:textId="77777777" w:rsidR="006442F9" w:rsidRPr="00706922" w:rsidRDefault="006442F9" w:rsidP="006442F9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tbl>
      <w:tblPr>
        <w:tblW w:w="8930" w:type="dxa"/>
        <w:tblInd w:w="-34" w:type="dxa"/>
        <w:tblLook w:val="01E0" w:firstRow="1" w:lastRow="1" w:firstColumn="1" w:lastColumn="1" w:noHBand="0" w:noVBand="0"/>
      </w:tblPr>
      <w:tblGrid>
        <w:gridCol w:w="567"/>
        <w:gridCol w:w="3289"/>
        <w:gridCol w:w="5074"/>
      </w:tblGrid>
      <w:tr w:rsidR="005F0037" w:rsidRPr="00706922" w14:paraId="6FBCBDDD" w14:textId="77777777" w:rsidTr="00644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94A2C0" w14:textId="77777777" w:rsidR="005F0037" w:rsidRPr="00706922" w:rsidRDefault="005F0037" w:rsidP="0064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69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34A4F9" w14:textId="77777777" w:rsidR="005F0037" w:rsidRPr="00706922" w:rsidRDefault="005F0037" w:rsidP="0064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6922">
              <w:rPr>
                <w:rFonts w:ascii="Times New Roman" w:hAnsi="Times New Roman" w:cs="Times New Roman"/>
                <w:b/>
                <w:bCs/>
                <w:color w:val="000000"/>
              </w:rPr>
              <w:t>Nazwa komponentu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A9BCCD" w14:textId="77777777" w:rsidR="005F0037" w:rsidRPr="00706922" w:rsidRDefault="005F0037" w:rsidP="0064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6922">
              <w:rPr>
                <w:rFonts w:ascii="Times New Roman" w:hAnsi="Times New Roman" w:cs="Times New Roman"/>
                <w:b/>
                <w:bCs/>
                <w:color w:val="000000"/>
              </w:rPr>
              <w:t>Wymagania minimalne parametry techniczne sprzętu</w:t>
            </w:r>
          </w:p>
        </w:tc>
      </w:tr>
      <w:tr w:rsidR="005F0037" w:rsidRPr="00706922" w14:paraId="01322121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6CCCCBC" w14:textId="77777777" w:rsidR="005F0037" w:rsidRPr="00706922" w:rsidRDefault="005F0037" w:rsidP="0070692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14:paraId="69D70F1A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Typ</w:t>
            </w:r>
          </w:p>
        </w:tc>
        <w:tc>
          <w:tcPr>
            <w:tcW w:w="5074" w:type="dxa"/>
          </w:tcPr>
          <w:p w14:paraId="7A6B4B3B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Monitor. W ofercie wymagane jest podanie modelu, symbolu oraz producenta.</w:t>
            </w:r>
          </w:p>
        </w:tc>
      </w:tr>
      <w:tr w:rsidR="005F0037" w:rsidRPr="00706922" w14:paraId="543122B8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B2DAADA" w14:textId="77777777" w:rsidR="005F0037" w:rsidRPr="00706922" w:rsidRDefault="005F0037" w:rsidP="0070692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14:paraId="2200726C" w14:textId="77777777" w:rsidR="005F0037" w:rsidRPr="00706922" w:rsidRDefault="005F0037" w:rsidP="007069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Przekątna ekranu [cal]</w:t>
            </w:r>
          </w:p>
        </w:tc>
        <w:tc>
          <w:tcPr>
            <w:tcW w:w="5074" w:type="dxa"/>
          </w:tcPr>
          <w:p w14:paraId="0632569B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Min. 23.8”</w:t>
            </w:r>
          </w:p>
        </w:tc>
      </w:tr>
      <w:tr w:rsidR="005F0037" w:rsidRPr="00706922" w14:paraId="38B12126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C0DBF56" w14:textId="77777777" w:rsidR="005F0037" w:rsidRPr="00706922" w:rsidRDefault="005F0037" w:rsidP="0070692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367245EC" w14:textId="77777777" w:rsidR="005F0037" w:rsidRPr="00706922" w:rsidRDefault="005F0037" w:rsidP="007069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Proporcje wymiarów matrycy</w:t>
            </w:r>
          </w:p>
        </w:tc>
        <w:tc>
          <w:tcPr>
            <w:tcW w:w="5074" w:type="dxa"/>
          </w:tcPr>
          <w:p w14:paraId="58F135FD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16:9</w:t>
            </w:r>
          </w:p>
        </w:tc>
      </w:tr>
      <w:tr w:rsidR="00157700" w:rsidRPr="00706922" w14:paraId="69E1484C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E517A67" w14:textId="77777777" w:rsidR="00157700" w:rsidRPr="00706922" w:rsidRDefault="00157700" w:rsidP="0070692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16D1CC30" w14:textId="77777777" w:rsidR="00157700" w:rsidRPr="00706922" w:rsidRDefault="00157700" w:rsidP="007069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Powłoka matrycy</w:t>
            </w:r>
          </w:p>
        </w:tc>
        <w:tc>
          <w:tcPr>
            <w:tcW w:w="5074" w:type="dxa"/>
          </w:tcPr>
          <w:p w14:paraId="09931034" w14:textId="77777777" w:rsidR="00157700" w:rsidRPr="00706922" w:rsidRDefault="00157700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matowa</w:t>
            </w:r>
          </w:p>
        </w:tc>
      </w:tr>
      <w:tr w:rsidR="005F0037" w:rsidRPr="00706922" w14:paraId="69A90D8D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029F684D" w14:textId="77777777" w:rsidR="005F0037" w:rsidRPr="00706922" w:rsidRDefault="005F0037" w:rsidP="0070692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14:paraId="3870F989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Rozdzielczość</w:t>
            </w:r>
          </w:p>
        </w:tc>
        <w:tc>
          <w:tcPr>
            <w:tcW w:w="5074" w:type="dxa"/>
          </w:tcPr>
          <w:p w14:paraId="6121D303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06922">
              <w:rPr>
                <w:rFonts w:ascii="Times New Roman" w:hAnsi="Times New Roman" w:cs="Times New Roman"/>
                <w:bCs/>
                <w:color w:val="000000"/>
              </w:rPr>
              <w:t>1920x1080</w:t>
            </w:r>
          </w:p>
        </w:tc>
      </w:tr>
      <w:tr w:rsidR="005F0037" w:rsidRPr="00706922" w14:paraId="7D07EE58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1579D6E8" w14:textId="77777777" w:rsidR="005F0037" w:rsidRPr="00706922" w:rsidRDefault="005F0037" w:rsidP="0070692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14:paraId="7E363F58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Rodzaj podświetlenia</w:t>
            </w:r>
          </w:p>
        </w:tc>
        <w:tc>
          <w:tcPr>
            <w:tcW w:w="5074" w:type="dxa"/>
          </w:tcPr>
          <w:p w14:paraId="02291499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LED</w:t>
            </w:r>
          </w:p>
        </w:tc>
      </w:tr>
      <w:tr w:rsidR="005F0037" w:rsidRPr="00706922" w14:paraId="54EF1106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44FB217" w14:textId="77777777" w:rsidR="005F0037" w:rsidRPr="00706922" w:rsidRDefault="005F0037" w:rsidP="0070692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706FDA2B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Czas reakcji</w:t>
            </w:r>
          </w:p>
        </w:tc>
        <w:tc>
          <w:tcPr>
            <w:tcW w:w="5074" w:type="dxa"/>
          </w:tcPr>
          <w:p w14:paraId="0E119E35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6922">
              <w:rPr>
                <w:rFonts w:ascii="Times New Roman" w:hAnsi="Times New Roman" w:cs="Times New Roman"/>
                <w:color w:val="000000"/>
                <w:lang w:val="en-US"/>
              </w:rPr>
              <w:t>Min. 4 ms</w:t>
            </w:r>
          </w:p>
        </w:tc>
      </w:tr>
      <w:tr w:rsidR="005F0037" w:rsidRPr="00706922" w14:paraId="0E76D93C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26CEEBD" w14:textId="77777777" w:rsidR="005F0037" w:rsidRPr="00706922" w:rsidRDefault="005F0037" w:rsidP="0070692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89" w:type="dxa"/>
          </w:tcPr>
          <w:p w14:paraId="580FC783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Częstotliwość odświeżania [Hz]</w:t>
            </w:r>
          </w:p>
        </w:tc>
        <w:tc>
          <w:tcPr>
            <w:tcW w:w="5074" w:type="dxa"/>
          </w:tcPr>
          <w:p w14:paraId="7065DA5B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06922">
              <w:rPr>
                <w:rFonts w:ascii="Times New Roman" w:hAnsi="Times New Roman" w:cs="Times New Roman"/>
                <w:lang w:val="en-US"/>
              </w:rPr>
              <w:t>Min. 75</w:t>
            </w:r>
          </w:p>
        </w:tc>
      </w:tr>
      <w:tr w:rsidR="005F0037" w:rsidRPr="00706922" w14:paraId="30530175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00789629" w14:textId="77777777" w:rsidR="005F0037" w:rsidRPr="00706922" w:rsidRDefault="005F0037" w:rsidP="0070692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89" w:type="dxa"/>
          </w:tcPr>
          <w:p w14:paraId="2D2561B0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Jasność [cd/m2]</w:t>
            </w:r>
          </w:p>
        </w:tc>
        <w:tc>
          <w:tcPr>
            <w:tcW w:w="5074" w:type="dxa"/>
          </w:tcPr>
          <w:p w14:paraId="0E2158A9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6922">
              <w:rPr>
                <w:rFonts w:ascii="Times New Roman" w:hAnsi="Times New Roman" w:cs="Times New Roman"/>
                <w:color w:val="000000"/>
                <w:lang w:val="en-US"/>
              </w:rPr>
              <w:t>Min. 250</w:t>
            </w:r>
          </w:p>
        </w:tc>
      </w:tr>
      <w:tr w:rsidR="005F0037" w:rsidRPr="00706922" w14:paraId="60DDC68A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B6BAE38" w14:textId="77777777" w:rsidR="005F0037" w:rsidRPr="00706922" w:rsidRDefault="005F0037" w:rsidP="0070692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89" w:type="dxa"/>
          </w:tcPr>
          <w:p w14:paraId="6D079230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Podstawowe złącza</w:t>
            </w:r>
          </w:p>
        </w:tc>
        <w:tc>
          <w:tcPr>
            <w:tcW w:w="5074" w:type="dxa"/>
          </w:tcPr>
          <w:p w14:paraId="56803CFD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Min. 1x Analogowe (D-Sub)</w:t>
            </w:r>
          </w:p>
          <w:p w14:paraId="10B09200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Min. 1x Cyfrowe (HDMI)</w:t>
            </w:r>
          </w:p>
        </w:tc>
      </w:tr>
      <w:tr w:rsidR="005F0037" w:rsidRPr="00706922" w14:paraId="6ADDE105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7169358" w14:textId="77777777" w:rsidR="005F0037" w:rsidRPr="00706922" w:rsidRDefault="005F0037" w:rsidP="0070692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89" w:type="dxa"/>
          </w:tcPr>
          <w:p w14:paraId="781F706E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Wbudowane głośniki</w:t>
            </w:r>
          </w:p>
        </w:tc>
        <w:tc>
          <w:tcPr>
            <w:tcW w:w="5074" w:type="dxa"/>
          </w:tcPr>
          <w:p w14:paraId="69292784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5F0037" w:rsidRPr="00706922" w14:paraId="4B3D81A5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D0E7680" w14:textId="77777777" w:rsidR="005F0037" w:rsidRPr="00706922" w:rsidRDefault="005F0037" w:rsidP="00706922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89" w:type="dxa"/>
          </w:tcPr>
          <w:p w14:paraId="0EE4E5BE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Konstrukcja</w:t>
            </w:r>
          </w:p>
        </w:tc>
        <w:tc>
          <w:tcPr>
            <w:tcW w:w="5074" w:type="dxa"/>
          </w:tcPr>
          <w:p w14:paraId="7E4E6A4F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 xml:space="preserve">- Regulacja wysokości </w:t>
            </w:r>
          </w:p>
          <w:p w14:paraId="2151530F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- Regulacja konta pochylenia</w:t>
            </w:r>
          </w:p>
          <w:p w14:paraId="47EC31C1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069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Kensington Lock</w:t>
            </w:r>
          </w:p>
        </w:tc>
      </w:tr>
    </w:tbl>
    <w:p w14:paraId="11A36A31" w14:textId="77777777" w:rsidR="005F0037" w:rsidRPr="00706922" w:rsidRDefault="005F0037" w:rsidP="0070692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3ED9D182" w14:textId="77777777" w:rsidR="000D6A99" w:rsidRPr="00706922" w:rsidRDefault="000D6A99" w:rsidP="00706922">
      <w:pPr>
        <w:spacing w:after="0" w:line="240" w:lineRule="auto"/>
        <w:rPr>
          <w:rFonts w:ascii="Times New Roman" w:hAnsi="Times New Roman" w:cs="Times New Roman"/>
        </w:rPr>
      </w:pPr>
    </w:p>
    <w:p w14:paraId="45473E65" w14:textId="77777777" w:rsidR="005F0037" w:rsidRPr="006442F9" w:rsidRDefault="005F0037" w:rsidP="006442F9">
      <w:pPr>
        <w:pStyle w:val="Akapitzlist"/>
        <w:numPr>
          <w:ilvl w:val="0"/>
          <w:numId w:val="39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</w:rPr>
      </w:pPr>
      <w:r w:rsidRPr="006442F9">
        <w:rPr>
          <w:rFonts w:ascii="Times New Roman" w:hAnsi="Times New Roman" w:cs="Times New Roman"/>
          <w:b/>
          <w:bCs/>
          <w:u w:val="single"/>
        </w:rPr>
        <w:t>Monitor 27”</w:t>
      </w:r>
      <w:r w:rsidR="00A2222E" w:rsidRPr="006442F9">
        <w:rPr>
          <w:rFonts w:ascii="Times New Roman" w:hAnsi="Times New Roman" w:cs="Times New Roman"/>
          <w:b/>
          <w:bCs/>
          <w:u w:val="single"/>
        </w:rPr>
        <w:t xml:space="preserve"> – 3 szt.</w:t>
      </w:r>
    </w:p>
    <w:p w14:paraId="59317E2F" w14:textId="77777777" w:rsidR="005F0037" w:rsidRPr="00706922" w:rsidRDefault="005F0037" w:rsidP="0070692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tbl>
      <w:tblPr>
        <w:tblW w:w="8930" w:type="dxa"/>
        <w:tblInd w:w="-34" w:type="dxa"/>
        <w:tblLook w:val="01E0" w:firstRow="1" w:lastRow="1" w:firstColumn="1" w:lastColumn="1" w:noHBand="0" w:noVBand="0"/>
      </w:tblPr>
      <w:tblGrid>
        <w:gridCol w:w="567"/>
        <w:gridCol w:w="3289"/>
        <w:gridCol w:w="5074"/>
      </w:tblGrid>
      <w:tr w:rsidR="005F0037" w:rsidRPr="00706922" w14:paraId="31D3CC7A" w14:textId="77777777" w:rsidTr="00644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C2B494" w14:textId="77777777" w:rsidR="005F0037" w:rsidRPr="00706922" w:rsidRDefault="005F0037" w:rsidP="0064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69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9673FE" w14:textId="77777777" w:rsidR="005F0037" w:rsidRPr="00706922" w:rsidRDefault="005F0037" w:rsidP="0064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6922">
              <w:rPr>
                <w:rFonts w:ascii="Times New Roman" w:hAnsi="Times New Roman" w:cs="Times New Roman"/>
                <w:b/>
                <w:bCs/>
                <w:color w:val="000000"/>
              </w:rPr>
              <w:t>Nazwa komponentu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ECDC7E" w14:textId="77777777" w:rsidR="005F0037" w:rsidRPr="00706922" w:rsidRDefault="005F0037" w:rsidP="0064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6922">
              <w:rPr>
                <w:rFonts w:ascii="Times New Roman" w:hAnsi="Times New Roman" w:cs="Times New Roman"/>
                <w:b/>
                <w:bCs/>
                <w:color w:val="000000"/>
              </w:rPr>
              <w:t>Wymagania minimalne parametry techniczne sprzętu</w:t>
            </w:r>
          </w:p>
        </w:tc>
      </w:tr>
      <w:tr w:rsidR="005F0037" w:rsidRPr="00706922" w14:paraId="311A8AA0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25584428" w14:textId="77777777" w:rsidR="005F0037" w:rsidRPr="00706922" w:rsidRDefault="005F0037" w:rsidP="0070692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14:paraId="463B7238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Typ</w:t>
            </w:r>
          </w:p>
        </w:tc>
        <w:tc>
          <w:tcPr>
            <w:tcW w:w="5074" w:type="dxa"/>
          </w:tcPr>
          <w:p w14:paraId="7199B751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Monitor. W ofercie wymagane jest podanie modelu, symbolu oraz producenta.</w:t>
            </w:r>
          </w:p>
        </w:tc>
      </w:tr>
      <w:tr w:rsidR="005F0037" w:rsidRPr="00706922" w14:paraId="3FC1F79E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244DAB0" w14:textId="77777777" w:rsidR="005F0037" w:rsidRPr="00706922" w:rsidRDefault="005F0037" w:rsidP="0070692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14:paraId="0686857B" w14:textId="77777777" w:rsidR="005F0037" w:rsidRPr="00706922" w:rsidRDefault="005F0037" w:rsidP="007069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Przekątna ekranu [cal]</w:t>
            </w:r>
          </w:p>
        </w:tc>
        <w:tc>
          <w:tcPr>
            <w:tcW w:w="5074" w:type="dxa"/>
          </w:tcPr>
          <w:p w14:paraId="71BB769A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 xml:space="preserve">Min. </w:t>
            </w:r>
            <w:r w:rsidR="00A2222E" w:rsidRPr="00706922">
              <w:rPr>
                <w:rFonts w:ascii="Times New Roman" w:hAnsi="Times New Roman" w:cs="Times New Roman"/>
                <w:color w:val="000000"/>
              </w:rPr>
              <w:t>27</w:t>
            </w:r>
            <w:r w:rsidRPr="00706922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</w:tr>
      <w:tr w:rsidR="005F0037" w:rsidRPr="00706922" w14:paraId="01B5B3BD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0F45440A" w14:textId="77777777" w:rsidR="005F0037" w:rsidRPr="00706922" w:rsidRDefault="005F0037" w:rsidP="0070692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6F4FECBA" w14:textId="77777777" w:rsidR="005F0037" w:rsidRPr="00706922" w:rsidRDefault="005F0037" w:rsidP="007069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Proporcje wymiarów matrycy</w:t>
            </w:r>
          </w:p>
        </w:tc>
        <w:tc>
          <w:tcPr>
            <w:tcW w:w="5074" w:type="dxa"/>
          </w:tcPr>
          <w:p w14:paraId="68398524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16:9</w:t>
            </w:r>
          </w:p>
        </w:tc>
      </w:tr>
      <w:tr w:rsidR="00157700" w:rsidRPr="00706922" w14:paraId="711AF53A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2BCFE3A" w14:textId="77777777" w:rsidR="00157700" w:rsidRPr="00706922" w:rsidRDefault="00157700" w:rsidP="0070692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1771C321" w14:textId="77777777" w:rsidR="00157700" w:rsidRPr="00706922" w:rsidRDefault="00157700" w:rsidP="007069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Powłoka matrycy</w:t>
            </w:r>
          </w:p>
        </w:tc>
        <w:tc>
          <w:tcPr>
            <w:tcW w:w="5074" w:type="dxa"/>
          </w:tcPr>
          <w:p w14:paraId="02577B1F" w14:textId="77777777" w:rsidR="00157700" w:rsidRPr="00706922" w:rsidRDefault="00157700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matowa</w:t>
            </w:r>
          </w:p>
        </w:tc>
      </w:tr>
      <w:tr w:rsidR="005F0037" w:rsidRPr="00706922" w14:paraId="3EE3DB4A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23EAF47" w14:textId="77777777" w:rsidR="005F0037" w:rsidRPr="00706922" w:rsidRDefault="005F0037" w:rsidP="0070692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14:paraId="29D71547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Rozdzielczość</w:t>
            </w:r>
          </w:p>
        </w:tc>
        <w:tc>
          <w:tcPr>
            <w:tcW w:w="5074" w:type="dxa"/>
          </w:tcPr>
          <w:p w14:paraId="3B582081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06922">
              <w:rPr>
                <w:rFonts w:ascii="Times New Roman" w:hAnsi="Times New Roman" w:cs="Times New Roman"/>
                <w:bCs/>
                <w:color w:val="000000"/>
              </w:rPr>
              <w:t>1920x1080</w:t>
            </w:r>
          </w:p>
        </w:tc>
      </w:tr>
      <w:tr w:rsidR="005F0037" w:rsidRPr="00706922" w14:paraId="0A87D1A6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46608B56" w14:textId="77777777" w:rsidR="005F0037" w:rsidRPr="00706922" w:rsidRDefault="005F0037" w:rsidP="0070692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14:paraId="00CE39D6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Rodzaj podświetlenia</w:t>
            </w:r>
          </w:p>
        </w:tc>
        <w:tc>
          <w:tcPr>
            <w:tcW w:w="5074" w:type="dxa"/>
          </w:tcPr>
          <w:p w14:paraId="028D872F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LED</w:t>
            </w:r>
          </w:p>
        </w:tc>
      </w:tr>
      <w:tr w:rsidR="005F0037" w:rsidRPr="00706922" w14:paraId="60DBFD9B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1782756E" w14:textId="77777777" w:rsidR="005F0037" w:rsidRPr="00706922" w:rsidRDefault="005F0037" w:rsidP="0070692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02DFB6EE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Czas reakcji</w:t>
            </w:r>
          </w:p>
        </w:tc>
        <w:tc>
          <w:tcPr>
            <w:tcW w:w="5074" w:type="dxa"/>
          </w:tcPr>
          <w:p w14:paraId="5B798B25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6922">
              <w:rPr>
                <w:rFonts w:ascii="Times New Roman" w:hAnsi="Times New Roman" w:cs="Times New Roman"/>
                <w:color w:val="000000"/>
                <w:lang w:val="en-US"/>
              </w:rPr>
              <w:t>Min. 4 ms</w:t>
            </w:r>
          </w:p>
        </w:tc>
      </w:tr>
      <w:tr w:rsidR="005F0037" w:rsidRPr="00706922" w14:paraId="4E98EE31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729D1B1E" w14:textId="77777777" w:rsidR="005F0037" w:rsidRPr="00706922" w:rsidRDefault="005F0037" w:rsidP="0070692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89" w:type="dxa"/>
          </w:tcPr>
          <w:p w14:paraId="102638C0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Częstotliwość odświeżania [Hz]</w:t>
            </w:r>
          </w:p>
        </w:tc>
        <w:tc>
          <w:tcPr>
            <w:tcW w:w="5074" w:type="dxa"/>
          </w:tcPr>
          <w:p w14:paraId="255BD220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06922">
              <w:rPr>
                <w:rFonts w:ascii="Times New Roman" w:hAnsi="Times New Roman" w:cs="Times New Roman"/>
                <w:lang w:val="en-US"/>
              </w:rPr>
              <w:t>Min. 75</w:t>
            </w:r>
          </w:p>
        </w:tc>
      </w:tr>
      <w:tr w:rsidR="005F0037" w:rsidRPr="00706922" w14:paraId="353A6294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BF69C19" w14:textId="77777777" w:rsidR="005F0037" w:rsidRPr="00706922" w:rsidRDefault="005F0037" w:rsidP="0070692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89" w:type="dxa"/>
          </w:tcPr>
          <w:p w14:paraId="1ECF642B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Jasność [cd/m2]</w:t>
            </w:r>
          </w:p>
        </w:tc>
        <w:tc>
          <w:tcPr>
            <w:tcW w:w="5074" w:type="dxa"/>
          </w:tcPr>
          <w:p w14:paraId="15428D7B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6922">
              <w:rPr>
                <w:rFonts w:ascii="Times New Roman" w:hAnsi="Times New Roman" w:cs="Times New Roman"/>
                <w:color w:val="000000"/>
                <w:lang w:val="en-US"/>
              </w:rPr>
              <w:t>Min. 250</w:t>
            </w:r>
          </w:p>
        </w:tc>
      </w:tr>
      <w:tr w:rsidR="005F0037" w:rsidRPr="00706922" w14:paraId="5DBE55B3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1BE498C4" w14:textId="77777777" w:rsidR="005F0037" w:rsidRPr="00706922" w:rsidRDefault="005F0037" w:rsidP="0070692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89" w:type="dxa"/>
          </w:tcPr>
          <w:p w14:paraId="2BC5583E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Podstawowe złącza</w:t>
            </w:r>
          </w:p>
        </w:tc>
        <w:tc>
          <w:tcPr>
            <w:tcW w:w="5074" w:type="dxa"/>
          </w:tcPr>
          <w:p w14:paraId="4CD70F79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Min. 1x Analogowe (D-Sub)</w:t>
            </w:r>
          </w:p>
          <w:p w14:paraId="717983B3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Min. 1x Cyfrowe (HDMI)</w:t>
            </w:r>
          </w:p>
        </w:tc>
      </w:tr>
      <w:tr w:rsidR="005F0037" w:rsidRPr="00706922" w14:paraId="1D8C92F7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9EA8E9D" w14:textId="77777777" w:rsidR="005F0037" w:rsidRPr="00706922" w:rsidRDefault="005F0037" w:rsidP="0070692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89" w:type="dxa"/>
          </w:tcPr>
          <w:p w14:paraId="666E0E06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Wbudowane głośniki</w:t>
            </w:r>
          </w:p>
        </w:tc>
        <w:tc>
          <w:tcPr>
            <w:tcW w:w="5074" w:type="dxa"/>
          </w:tcPr>
          <w:p w14:paraId="271CF916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5F0037" w:rsidRPr="00706922" w14:paraId="7D817DD4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4EEDCA2" w14:textId="77777777" w:rsidR="005F0037" w:rsidRPr="00706922" w:rsidRDefault="005F0037" w:rsidP="00706922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89" w:type="dxa"/>
          </w:tcPr>
          <w:p w14:paraId="4A92F098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Konstrukcja</w:t>
            </w:r>
          </w:p>
        </w:tc>
        <w:tc>
          <w:tcPr>
            <w:tcW w:w="5074" w:type="dxa"/>
          </w:tcPr>
          <w:p w14:paraId="0224C479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 xml:space="preserve">- Regulacja wysokości </w:t>
            </w:r>
          </w:p>
          <w:p w14:paraId="579213D9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- Regulacja konta pochylenia</w:t>
            </w:r>
          </w:p>
          <w:p w14:paraId="1A104706" w14:textId="77777777" w:rsidR="005F0037" w:rsidRPr="00706922" w:rsidRDefault="005F0037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069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Kensington Lock</w:t>
            </w:r>
          </w:p>
        </w:tc>
      </w:tr>
    </w:tbl>
    <w:p w14:paraId="6BC5273F" w14:textId="77777777" w:rsidR="00A2222E" w:rsidRPr="00706922" w:rsidRDefault="00A2222E" w:rsidP="00706922">
      <w:pPr>
        <w:spacing w:after="0" w:line="240" w:lineRule="auto"/>
        <w:rPr>
          <w:rFonts w:ascii="Times New Roman" w:hAnsi="Times New Roman" w:cs="Times New Roman"/>
        </w:rPr>
      </w:pPr>
    </w:p>
    <w:p w14:paraId="057F9832" w14:textId="77777777" w:rsidR="000D6A99" w:rsidRPr="00706922" w:rsidRDefault="000D6A99" w:rsidP="00706922">
      <w:pPr>
        <w:spacing w:after="0" w:line="240" w:lineRule="auto"/>
        <w:rPr>
          <w:rFonts w:ascii="Times New Roman" w:hAnsi="Times New Roman" w:cs="Times New Roman"/>
        </w:rPr>
      </w:pPr>
    </w:p>
    <w:p w14:paraId="0AFE76D5" w14:textId="68638DA1" w:rsidR="00A2222E" w:rsidRPr="006442F9" w:rsidRDefault="00A2222E" w:rsidP="006442F9">
      <w:pPr>
        <w:pStyle w:val="Akapitzlist"/>
        <w:numPr>
          <w:ilvl w:val="0"/>
          <w:numId w:val="39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</w:rPr>
      </w:pPr>
      <w:r w:rsidRPr="006442F9">
        <w:rPr>
          <w:rFonts w:ascii="Times New Roman" w:hAnsi="Times New Roman" w:cs="Times New Roman"/>
          <w:b/>
          <w:bCs/>
          <w:u w:val="single"/>
        </w:rPr>
        <w:t>Monitor 27” – 4 szt.</w:t>
      </w:r>
    </w:p>
    <w:p w14:paraId="4E3D59C4" w14:textId="77777777" w:rsidR="006442F9" w:rsidRPr="00706922" w:rsidRDefault="006442F9" w:rsidP="006442F9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tbl>
      <w:tblPr>
        <w:tblW w:w="8930" w:type="dxa"/>
        <w:tblInd w:w="-34" w:type="dxa"/>
        <w:tblLook w:val="01E0" w:firstRow="1" w:lastRow="1" w:firstColumn="1" w:lastColumn="1" w:noHBand="0" w:noVBand="0"/>
      </w:tblPr>
      <w:tblGrid>
        <w:gridCol w:w="567"/>
        <w:gridCol w:w="3289"/>
        <w:gridCol w:w="5074"/>
      </w:tblGrid>
      <w:tr w:rsidR="00A2222E" w:rsidRPr="00706922" w14:paraId="6B9D9A88" w14:textId="77777777" w:rsidTr="006442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21737D" w14:textId="77777777" w:rsidR="00A2222E" w:rsidRPr="00706922" w:rsidRDefault="00A2222E" w:rsidP="0064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69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585F66" w14:textId="77777777" w:rsidR="00A2222E" w:rsidRPr="00706922" w:rsidRDefault="00A2222E" w:rsidP="0064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6922">
              <w:rPr>
                <w:rFonts w:ascii="Times New Roman" w:hAnsi="Times New Roman" w:cs="Times New Roman"/>
                <w:b/>
                <w:bCs/>
                <w:color w:val="000000"/>
              </w:rPr>
              <w:t>Nazwa komponentu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508F7D" w14:textId="77777777" w:rsidR="00A2222E" w:rsidRPr="00706922" w:rsidRDefault="00A2222E" w:rsidP="00644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06922">
              <w:rPr>
                <w:rFonts w:ascii="Times New Roman" w:hAnsi="Times New Roman" w:cs="Times New Roman"/>
                <w:b/>
                <w:bCs/>
                <w:color w:val="000000"/>
              </w:rPr>
              <w:t>Wymagania minimalne parametry techniczne sprzętu</w:t>
            </w:r>
          </w:p>
        </w:tc>
      </w:tr>
      <w:tr w:rsidR="00A2222E" w:rsidRPr="00706922" w14:paraId="339C64C4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183E315E" w14:textId="77777777" w:rsidR="00A2222E" w:rsidRPr="00706922" w:rsidRDefault="00A2222E" w:rsidP="0070692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14:paraId="24F8B499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Typ</w:t>
            </w:r>
          </w:p>
        </w:tc>
        <w:tc>
          <w:tcPr>
            <w:tcW w:w="5074" w:type="dxa"/>
          </w:tcPr>
          <w:p w14:paraId="74351610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Monitor. W ofercie wymagane jest podanie modelu, symbolu oraz producenta.</w:t>
            </w:r>
          </w:p>
        </w:tc>
      </w:tr>
      <w:tr w:rsidR="00A2222E" w:rsidRPr="00706922" w14:paraId="57544BDB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11D27DE9" w14:textId="77777777" w:rsidR="00A2222E" w:rsidRPr="00706922" w:rsidRDefault="00A2222E" w:rsidP="0070692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14:paraId="53350ACA" w14:textId="77777777" w:rsidR="00A2222E" w:rsidRPr="00706922" w:rsidRDefault="00A2222E" w:rsidP="007069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Przekątna ekranu [cal]</w:t>
            </w:r>
          </w:p>
        </w:tc>
        <w:tc>
          <w:tcPr>
            <w:tcW w:w="5074" w:type="dxa"/>
          </w:tcPr>
          <w:p w14:paraId="34EBDB99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Min. 27”</w:t>
            </w:r>
          </w:p>
        </w:tc>
      </w:tr>
      <w:tr w:rsidR="00A2222E" w:rsidRPr="00706922" w14:paraId="57DDB1D7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7EEF124" w14:textId="77777777" w:rsidR="00A2222E" w:rsidRPr="00706922" w:rsidRDefault="00A2222E" w:rsidP="0070692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04A5D117" w14:textId="77777777" w:rsidR="00A2222E" w:rsidRPr="00706922" w:rsidRDefault="00A2222E" w:rsidP="007069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Proporcje wymiarów matrycy</w:t>
            </w:r>
          </w:p>
        </w:tc>
        <w:tc>
          <w:tcPr>
            <w:tcW w:w="5074" w:type="dxa"/>
          </w:tcPr>
          <w:p w14:paraId="68531F1E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16:9</w:t>
            </w:r>
          </w:p>
        </w:tc>
      </w:tr>
      <w:tr w:rsidR="00157700" w:rsidRPr="00706922" w14:paraId="3761ACDA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EFC6D2E" w14:textId="77777777" w:rsidR="00157700" w:rsidRPr="00706922" w:rsidRDefault="00157700" w:rsidP="0070692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64F56303" w14:textId="77777777" w:rsidR="00157700" w:rsidRPr="00706922" w:rsidRDefault="00157700" w:rsidP="00706922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Powłoka matrycy</w:t>
            </w:r>
          </w:p>
        </w:tc>
        <w:tc>
          <w:tcPr>
            <w:tcW w:w="5074" w:type="dxa"/>
          </w:tcPr>
          <w:p w14:paraId="34E45A1C" w14:textId="77777777" w:rsidR="00157700" w:rsidRPr="00706922" w:rsidRDefault="00157700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matowa</w:t>
            </w:r>
          </w:p>
        </w:tc>
      </w:tr>
      <w:tr w:rsidR="00A2222E" w:rsidRPr="00706922" w14:paraId="4692FCA6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9310861" w14:textId="77777777" w:rsidR="00A2222E" w:rsidRPr="00706922" w:rsidRDefault="00A2222E" w:rsidP="0070692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14:paraId="291B3B45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Rozdzielczość</w:t>
            </w:r>
          </w:p>
        </w:tc>
        <w:tc>
          <w:tcPr>
            <w:tcW w:w="5074" w:type="dxa"/>
          </w:tcPr>
          <w:p w14:paraId="14BD8B3A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06922">
              <w:rPr>
                <w:rFonts w:ascii="Times New Roman" w:hAnsi="Times New Roman" w:cs="Times New Roman"/>
                <w:bCs/>
                <w:color w:val="000000"/>
              </w:rPr>
              <w:t>2560x1440</w:t>
            </w:r>
          </w:p>
        </w:tc>
      </w:tr>
      <w:tr w:rsidR="00A2222E" w:rsidRPr="00706922" w14:paraId="5BC73C9C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0FF33836" w14:textId="77777777" w:rsidR="00A2222E" w:rsidRPr="00706922" w:rsidRDefault="00A2222E" w:rsidP="0070692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9" w:type="dxa"/>
          </w:tcPr>
          <w:p w14:paraId="00C0232C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Rodzaj podświetlenia</w:t>
            </w:r>
          </w:p>
        </w:tc>
        <w:tc>
          <w:tcPr>
            <w:tcW w:w="5074" w:type="dxa"/>
          </w:tcPr>
          <w:p w14:paraId="66120142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LED</w:t>
            </w:r>
          </w:p>
        </w:tc>
      </w:tr>
      <w:tr w:rsidR="00A2222E" w:rsidRPr="00706922" w14:paraId="2A42A4C5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056D06BD" w14:textId="77777777" w:rsidR="00A2222E" w:rsidRPr="00706922" w:rsidRDefault="00A2222E" w:rsidP="0070692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</w:tcPr>
          <w:p w14:paraId="42A840E0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Czas reakcji</w:t>
            </w:r>
          </w:p>
        </w:tc>
        <w:tc>
          <w:tcPr>
            <w:tcW w:w="5074" w:type="dxa"/>
          </w:tcPr>
          <w:p w14:paraId="4BCD9E67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6922">
              <w:rPr>
                <w:rFonts w:ascii="Times New Roman" w:hAnsi="Times New Roman" w:cs="Times New Roman"/>
                <w:color w:val="000000"/>
                <w:lang w:val="en-US"/>
              </w:rPr>
              <w:t>Min. 5 ms</w:t>
            </w:r>
          </w:p>
        </w:tc>
      </w:tr>
      <w:tr w:rsidR="00A2222E" w:rsidRPr="00706922" w14:paraId="0E9329ED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9B7DAC1" w14:textId="77777777" w:rsidR="00A2222E" w:rsidRPr="00706922" w:rsidRDefault="00A2222E" w:rsidP="0070692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89" w:type="dxa"/>
          </w:tcPr>
          <w:p w14:paraId="7D4FF8FF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Częstotliwość odświeżania [Hz]</w:t>
            </w:r>
          </w:p>
        </w:tc>
        <w:tc>
          <w:tcPr>
            <w:tcW w:w="5074" w:type="dxa"/>
          </w:tcPr>
          <w:p w14:paraId="00105B82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06922">
              <w:rPr>
                <w:rFonts w:ascii="Times New Roman" w:hAnsi="Times New Roman" w:cs="Times New Roman"/>
                <w:lang w:val="en-US"/>
              </w:rPr>
              <w:t>Min. 75</w:t>
            </w:r>
          </w:p>
        </w:tc>
      </w:tr>
      <w:tr w:rsidR="00A2222E" w:rsidRPr="00706922" w14:paraId="609F2BD7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3EBC1635" w14:textId="77777777" w:rsidR="00A2222E" w:rsidRPr="00706922" w:rsidRDefault="00A2222E" w:rsidP="0070692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89" w:type="dxa"/>
          </w:tcPr>
          <w:p w14:paraId="50ACBDB9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Jasność [cd/m2]</w:t>
            </w:r>
          </w:p>
        </w:tc>
        <w:tc>
          <w:tcPr>
            <w:tcW w:w="5074" w:type="dxa"/>
          </w:tcPr>
          <w:p w14:paraId="0DF73B00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06922">
              <w:rPr>
                <w:rFonts w:ascii="Times New Roman" w:hAnsi="Times New Roman" w:cs="Times New Roman"/>
                <w:color w:val="000000"/>
                <w:lang w:val="en-US"/>
              </w:rPr>
              <w:t>Min. 350</w:t>
            </w:r>
          </w:p>
        </w:tc>
      </w:tr>
      <w:tr w:rsidR="00A2222E" w:rsidRPr="00706922" w14:paraId="70DB2341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561C3D3" w14:textId="77777777" w:rsidR="00A2222E" w:rsidRPr="00706922" w:rsidRDefault="00A2222E" w:rsidP="0070692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89" w:type="dxa"/>
          </w:tcPr>
          <w:p w14:paraId="22A264FF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Podstawowe złącza</w:t>
            </w:r>
          </w:p>
        </w:tc>
        <w:tc>
          <w:tcPr>
            <w:tcW w:w="5074" w:type="dxa"/>
          </w:tcPr>
          <w:p w14:paraId="4B096154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Min. 1x DisplayPort</w:t>
            </w:r>
          </w:p>
          <w:p w14:paraId="41E7B36D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Min. 1x Cyfrowe (HDMI)</w:t>
            </w:r>
          </w:p>
        </w:tc>
      </w:tr>
      <w:tr w:rsidR="00A2222E" w:rsidRPr="00706922" w14:paraId="37E84574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21E45978" w14:textId="77777777" w:rsidR="00A2222E" w:rsidRPr="00706922" w:rsidRDefault="00A2222E" w:rsidP="0070692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89" w:type="dxa"/>
          </w:tcPr>
          <w:p w14:paraId="504916F3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Wbudowane głośniki</w:t>
            </w:r>
          </w:p>
        </w:tc>
        <w:tc>
          <w:tcPr>
            <w:tcW w:w="5074" w:type="dxa"/>
          </w:tcPr>
          <w:p w14:paraId="1F0257A0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Tak</w:t>
            </w:r>
          </w:p>
        </w:tc>
      </w:tr>
      <w:tr w:rsidR="00A2222E" w:rsidRPr="00706922" w14:paraId="1B1C98BF" w14:textId="77777777" w:rsidTr="00644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64BD530C" w14:textId="77777777" w:rsidR="00A2222E" w:rsidRPr="00706922" w:rsidRDefault="00A2222E" w:rsidP="0070692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89" w:type="dxa"/>
          </w:tcPr>
          <w:p w14:paraId="4E27E061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Konstrukcja</w:t>
            </w:r>
          </w:p>
        </w:tc>
        <w:tc>
          <w:tcPr>
            <w:tcW w:w="5074" w:type="dxa"/>
          </w:tcPr>
          <w:p w14:paraId="6AD7CE17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 xml:space="preserve">- Regulacja wysokości </w:t>
            </w:r>
          </w:p>
          <w:p w14:paraId="740A34EC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>- Regulacja konta pochylenia</w:t>
            </w:r>
          </w:p>
          <w:p w14:paraId="469D4994" w14:textId="77777777" w:rsidR="00A2222E" w:rsidRPr="00706922" w:rsidRDefault="00A2222E" w:rsidP="007069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06922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7069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Kensington Lock</w:t>
            </w:r>
          </w:p>
        </w:tc>
      </w:tr>
    </w:tbl>
    <w:p w14:paraId="331C9308" w14:textId="2707451C" w:rsidR="00A2222E" w:rsidRDefault="00A2222E" w:rsidP="00706922">
      <w:pPr>
        <w:spacing w:after="0" w:line="240" w:lineRule="auto"/>
        <w:rPr>
          <w:rFonts w:ascii="Times New Roman" w:hAnsi="Times New Roman" w:cs="Times New Roman"/>
        </w:rPr>
      </w:pPr>
    </w:p>
    <w:p w14:paraId="5CF30C00" w14:textId="77777777" w:rsidR="006442F9" w:rsidRPr="00706922" w:rsidRDefault="006442F9" w:rsidP="00706922">
      <w:pPr>
        <w:spacing w:after="0" w:line="240" w:lineRule="auto"/>
        <w:rPr>
          <w:rFonts w:ascii="Times New Roman" w:hAnsi="Times New Roman" w:cs="Times New Roman"/>
        </w:rPr>
      </w:pPr>
    </w:p>
    <w:p w14:paraId="6A4163DC" w14:textId="77777777" w:rsidR="00EE641D" w:rsidRPr="006442F9" w:rsidRDefault="00EE641D" w:rsidP="006442F9">
      <w:pPr>
        <w:pStyle w:val="Akapitzlist"/>
        <w:numPr>
          <w:ilvl w:val="0"/>
          <w:numId w:val="39"/>
        </w:numPr>
        <w:tabs>
          <w:tab w:val="clear" w:pos="1080"/>
        </w:tabs>
        <w:spacing w:after="0" w:line="240" w:lineRule="auto"/>
        <w:ind w:left="426" w:hanging="372"/>
        <w:rPr>
          <w:rFonts w:ascii="Times New Roman" w:hAnsi="Times New Roman" w:cs="Times New Roman"/>
          <w:b/>
          <w:bCs/>
          <w:u w:val="single"/>
        </w:rPr>
      </w:pPr>
      <w:r w:rsidRPr="006442F9">
        <w:rPr>
          <w:rFonts w:ascii="Times New Roman" w:hAnsi="Times New Roman" w:cs="Times New Roman"/>
          <w:b/>
          <w:bCs/>
          <w:u w:val="single"/>
        </w:rPr>
        <w:t xml:space="preserve">Switch - </w:t>
      </w:r>
      <w:r w:rsidR="000D6A99" w:rsidRPr="006442F9">
        <w:rPr>
          <w:rFonts w:ascii="Times New Roman" w:hAnsi="Times New Roman" w:cs="Times New Roman"/>
          <w:b/>
          <w:bCs/>
          <w:u w:val="single"/>
        </w:rPr>
        <w:t>5</w:t>
      </w:r>
      <w:r w:rsidRPr="006442F9">
        <w:rPr>
          <w:rFonts w:ascii="Times New Roman" w:hAnsi="Times New Roman" w:cs="Times New Roman"/>
          <w:b/>
          <w:bCs/>
          <w:u w:val="single"/>
        </w:rPr>
        <w:t xml:space="preserve"> szt.</w:t>
      </w:r>
    </w:p>
    <w:p w14:paraId="69A0D379" w14:textId="77777777" w:rsidR="00EE641D" w:rsidRPr="00706922" w:rsidRDefault="00EE641D" w:rsidP="0070692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tbl>
      <w:tblPr>
        <w:tblW w:w="4972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435"/>
        <w:gridCol w:w="6009"/>
      </w:tblGrid>
      <w:tr w:rsidR="00EE641D" w:rsidRPr="00706922" w14:paraId="0316F8AB" w14:textId="77777777" w:rsidTr="006442F9">
        <w:trPr>
          <w:trHeight w:val="510"/>
        </w:trPr>
        <w:tc>
          <w:tcPr>
            <w:tcW w:w="315" w:type="pct"/>
            <w:shd w:val="clear" w:color="auto" w:fill="DDD9C3" w:themeFill="background2" w:themeFillShade="E6"/>
            <w:vAlign w:val="center"/>
          </w:tcPr>
          <w:p w14:paraId="59DDC004" w14:textId="77777777" w:rsidR="00EE641D" w:rsidRPr="00706922" w:rsidRDefault="00EE641D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51" w:type="pct"/>
            <w:shd w:val="clear" w:color="auto" w:fill="DDD9C3" w:themeFill="background2" w:themeFillShade="E6"/>
            <w:vAlign w:val="center"/>
          </w:tcPr>
          <w:p w14:paraId="2B1C4B59" w14:textId="77777777" w:rsidR="00EE641D" w:rsidRPr="00706922" w:rsidRDefault="00EE641D" w:rsidP="00706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3334" w:type="pct"/>
            <w:shd w:val="clear" w:color="auto" w:fill="DDD9C3" w:themeFill="background2" w:themeFillShade="E6"/>
            <w:vAlign w:val="center"/>
          </w:tcPr>
          <w:p w14:paraId="77834C67" w14:textId="77777777" w:rsidR="00EE641D" w:rsidRPr="00706922" w:rsidRDefault="00EE641D" w:rsidP="00706922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Wymagane minimalne parametry techniczne sprzętu</w:t>
            </w:r>
          </w:p>
        </w:tc>
      </w:tr>
      <w:tr w:rsidR="00EE641D" w:rsidRPr="00706922" w14:paraId="144804DB" w14:textId="77777777" w:rsidTr="006442F9">
        <w:trPr>
          <w:trHeight w:val="284"/>
        </w:trPr>
        <w:tc>
          <w:tcPr>
            <w:tcW w:w="315" w:type="pct"/>
          </w:tcPr>
          <w:p w14:paraId="234E654E" w14:textId="77777777" w:rsidR="00EE641D" w:rsidRPr="00706922" w:rsidRDefault="002E186E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351" w:type="pct"/>
          </w:tcPr>
          <w:p w14:paraId="1191291F" w14:textId="77777777" w:rsidR="00EE641D" w:rsidRPr="00706922" w:rsidRDefault="00EE641D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Typ switcha:</w:t>
            </w:r>
          </w:p>
        </w:tc>
        <w:tc>
          <w:tcPr>
            <w:tcW w:w="3334" w:type="pct"/>
          </w:tcPr>
          <w:p w14:paraId="08E35532" w14:textId="77777777" w:rsidR="00EE641D" w:rsidRPr="00706922" w:rsidRDefault="00B34DF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Z</w:t>
            </w:r>
            <w:r w:rsidR="00EE641D" w:rsidRPr="00706922">
              <w:rPr>
                <w:rFonts w:ascii="Times New Roman" w:hAnsi="Times New Roman" w:cs="Times New Roman"/>
                <w:bCs/>
              </w:rPr>
              <w:t>arządzalny</w:t>
            </w:r>
            <w:r w:rsidRPr="00706922">
              <w:rPr>
                <w:rFonts w:ascii="Times New Roman" w:hAnsi="Times New Roman" w:cs="Times New Roman"/>
                <w:bCs/>
              </w:rPr>
              <w:t xml:space="preserve">. </w:t>
            </w:r>
            <w:r w:rsidRPr="00706922">
              <w:rPr>
                <w:rFonts w:ascii="Times New Roman" w:hAnsi="Times New Roman" w:cs="Times New Roman"/>
                <w:color w:val="000000"/>
              </w:rPr>
              <w:t>W ofercie wymagane jest podanie modelu, symbolu oraz producenta.</w:t>
            </w:r>
          </w:p>
        </w:tc>
      </w:tr>
      <w:tr w:rsidR="00EE641D" w:rsidRPr="00706922" w14:paraId="7190B6B1" w14:textId="77777777" w:rsidTr="006442F9">
        <w:trPr>
          <w:trHeight w:val="284"/>
        </w:trPr>
        <w:tc>
          <w:tcPr>
            <w:tcW w:w="315" w:type="pct"/>
          </w:tcPr>
          <w:p w14:paraId="29EF070C" w14:textId="77777777" w:rsidR="00EE641D" w:rsidRPr="00706922" w:rsidRDefault="002E186E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351" w:type="pct"/>
          </w:tcPr>
          <w:p w14:paraId="51EE27C2" w14:textId="77777777" w:rsidR="00EE641D" w:rsidRPr="00706922" w:rsidRDefault="00EE641D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Rodzaj switcha</w:t>
            </w:r>
          </w:p>
        </w:tc>
        <w:tc>
          <w:tcPr>
            <w:tcW w:w="3334" w:type="pct"/>
          </w:tcPr>
          <w:p w14:paraId="3878137F" w14:textId="77777777" w:rsidR="00EE641D" w:rsidRPr="00706922" w:rsidRDefault="00EE641D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Gigabit</w:t>
            </w:r>
          </w:p>
        </w:tc>
      </w:tr>
      <w:tr w:rsidR="00EE641D" w:rsidRPr="00706922" w14:paraId="6D0A77AE" w14:textId="77777777" w:rsidTr="006442F9">
        <w:trPr>
          <w:trHeight w:val="284"/>
        </w:trPr>
        <w:tc>
          <w:tcPr>
            <w:tcW w:w="315" w:type="pct"/>
          </w:tcPr>
          <w:p w14:paraId="57BD900C" w14:textId="77777777" w:rsidR="00EE641D" w:rsidRPr="00706922" w:rsidRDefault="002E186E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351" w:type="pct"/>
          </w:tcPr>
          <w:p w14:paraId="1E4BFDFE" w14:textId="77777777" w:rsidR="00EE641D" w:rsidRPr="00706922" w:rsidRDefault="00051179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10" w:history="1">
              <w:r w:rsidR="00EE641D" w:rsidRPr="00706922">
                <w:rPr>
                  <w:rFonts w:ascii="Times New Roman" w:hAnsi="Times New Roman" w:cs="Times New Roman"/>
                </w:rPr>
                <w:t>Gniazda sieciowe</w:t>
              </w:r>
            </w:hyperlink>
          </w:p>
        </w:tc>
        <w:tc>
          <w:tcPr>
            <w:tcW w:w="3334" w:type="pct"/>
          </w:tcPr>
          <w:p w14:paraId="645BC6BF" w14:textId="77777777" w:rsidR="00EE641D" w:rsidRPr="00706922" w:rsidRDefault="00EE641D" w:rsidP="006442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 4x Combo (RJ-45/SFP)</w:t>
            </w:r>
          </w:p>
          <w:p w14:paraId="2FE4868C" w14:textId="77777777" w:rsidR="00EE641D" w:rsidRPr="00706922" w:rsidRDefault="00EE641D" w:rsidP="006442F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03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48x 10/100/1000</w:t>
            </w:r>
          </w:p>
        </w:tc>
      </w:tr>
      <w:tr w:rsidR="00EE641D" w:rsidRPr="00706922" w14:paraId="7849C67B" w14:textId="77777777" w:rsidTr="006442F9">
        <w:trPr>
          <w:trHeight w:val="284"/>
        </w:trPr>
        <w:tc>
          <w:tcPr>
            <w:tcW w:w="315" w:type="pct"/>
          </w:tcPr>
          <w:p w14:paraId="459E51B6" w14:textId="77777777" w:rsidR="00EE641D" w:rsidRPr="00706922" w:rsidRDefault="002E186E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351" w:type="pct"/>
          </w:tcPr>
          <w:p w14:paraId="65B18490" w14:textId="77777777" w:rsidR="00EE641D" w:rsidRPr="00706922" w:rsidRDefault="00051179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Cs/>
              </w:rPr>
            </w:pPr>
            <w:hyperlink r:id="rId11" w:history="1">
              <w:r w:rsidR="00EE641D" w:rsidRPr="00706922">
                <w:rPr>
                  <w:rFonts w:ascii="Times New Roman" w:hAnsi="Times New Roman" w:cs="Times New Roman"/>
                </w:rPr>
                <w:t>Pamięć</w:t>
              </w:r>
            </w:hyperlink>
          </w:p>
        </w:tc>
        <w:tc>
          <w:tcPr>
            <w:tcW w:w="3334" w:type="pct"/>
          </w:tcPr>
          <w:p w14:paraId="66377329" w14:textId="77777777" w:rsidR="00EE641D" w:rsidRPr="00706922" w:rsidRDefault="00EE641D" w:rsidP="0070692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 1 Mb</w:t>
            </w:r>
          </w:p>
        </w:tc>
      </w:tr>
      <w:tr w:rsidR="00EE641D" w:rsidRPr="00706922" w14:paraId="7AE5CADE" w14:textId="77777777" w:rsidTr="006442F9">
        <w:trPr>
          <w:trHeight w:val="284"/>
        </w:trPr>
        <w:tc>
          <w:tcPr>
            <w:tcW w:w="315" w:type="pct"/>
          </w:tcPr>
          <w:p w14:paraId="41504DAD" w14:textId="77777777" w:rsidR="002E186E" w:rsidRPr="00706922" w:rsidRDefault="002E186E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351" w:type="pct"/>
          </w:tcPr>
          <w:p w14:paraId="40C0BC64" w14:textId="77777777" w:rsidR="00EE641D" w:rsidRPr="00706922" w:rsidRDefault="00EE641D" w:rsidP="00706922">
            <w:pPr>
              <w:pStyle w:val="Akapitzlist"/>
              <w:spacing w:after="0" w:line="240" w:lineRule="auto"/>
              <w:ind w:left="-5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Prędkość magistrali [Gbps]</w:t>
            </w:r>
          </w:p>
        </w:tc>
        <w:tc>
          <w:tcPr>
            <w:tcW w:w="3334" w:type="pct"/>
          </w:tcPr>
          <w:p w14:paraId="3D081A4D" w14:textId="77777777" w:rsidR="00EE641D" w:rsidRPr="00706922" w:rsidRDefault="00EE641D" w:rsidP="0070692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 104 Gbps</w:t>
            </w:r>
          </w:p>
        </w:tc>
      </w:tr>
      <w:tr w:rsidR="00EE641D" w:rsidRPr="00706922" w14:paraId="4943B9A3" w14:textId="77777777" w:rsidTr="006442F9">
        <w:trPr>
          <w:trHeight w:val="284"/>
        </w:trPr>
        <w:tc>
          <w:tcPr>
            <w:tcW w:w="315" w:type="pct"/>
          </w:tcPr>
          <w:p w14:paraId="5CA4B11D" w14:textId="77777777" w:rsidR="00EE641D" w:rsidRPr="00706922" w:rsidRDefault="002E186E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1351" w:type="pct"/>
          </w:tcPr>
          <w:p w14:paraId="352B9927" w14:textId="77777777" w:rsidR="00EE641D" w:rsidRPr="00706922" w:rsidRDefault="00EE641D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Przepustowość</w:t>
            </w:r>
          </w:p>
        </w:tc>
        <w:tc>
          <w:tcPr>
            <w:tcW w:w="3334" w:type="pct"/>
          </w:tcPr>
          <w:p w14:paraId="649F2B0F" w14:textId="77777777" w:rsidR="00EE641D" w:rsidRPr="00706922" w:rsidRDefault="00EE641D" w:rsidP="0070692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 77.4 mpps</w:t>
            </w:r>
          </w:p>
        </w:tc>
      </w:tr>
      <w:tr w:rsidR="00EE641D" w:rsidRPr="00706922" w14:paraId="4552ADC1" w14:textId="77777777" w:rsidTr="006442F9">
        <w:trPr>
          <w:trHeight w:val="284"/>
        </w:trPr>
        <w:tc>
          <w:tcPr>
            <w:tcW w:w="315" w:type="pct"/>
          </w:tcPr>
          <w:p w14:paraId="46357E3A" w14:textId="77777777" w:rsidR="00EE641D" w:rsidRPr="00706922" w:rsidRDefault="002E186E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1351" w:type="pct"/>
          </w:tcPr>
          <w:p w14:paraId="0D385303" w14:textId="77777777" w:rsidR="00EE641D" w:rsidRPr="00706922" w:rsidRDefault="00051179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Cs/>
              </w:rPr>
            </w:pPr>
            <w:hyperlink r:id="rId12" w:history="1">
              <w:r w:rsidR="00EE641D" w:rsidRPr="00706922">
                <w:rPr>
                  <w:rFonts w:ascii="Times New Roman" w:hAnsi="Times New Roman" w:cs="Times New Roman"/>
                </w:rPr>
                <w:t>Warstwa przełączania</w:t>
              </w:r>
            </w:hyperlink>
          </w:p>
        </w:tc>
        <w:tc>
          <w:tcPr>
            <w:tcW w:w="3334" w:type="pct"/>
          </w:tcPr>
          <w:p w14:paraId="44D548B2" w14:textId="77777777" w:rsidR="00EE641D" w:rsidRPr="00706922" w:rsidRDefault="00EE641D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14:paraId="0FE09DD5" w14:textId="77777777" w:rsidR="00A2222E" w:rsidRPr="00706922" w:rsidRDefault="00A2222E" w:rsidP="00706922">
      <w:pPr>
        <w:spacing w:after="0" w:line="240" w:lineRule="auto"/>
        <w:rPr>
          <w:rFonts w:ascii="Times New Roman" w:hAnsi="Times New Roman" w:cs="Times New Roman"/>
        </w:rPr>
      </w:pPr>
    </w:p>
    <w:p w14:paraId="3713AA41" w14:textId="77777777" w:rsidR="000D6A99" w:rsidRPr="00706922" w:rsidRDefault="000D6A99" w:rsidP="00706922">
      <w:pPr>
        <w:spacing w:after="0" w:line="240" w:lineRule="auto"/>
        <w:rPr>
          <w:rFonts w:ascii="Times New Roman" w:hAnsi="Times New Roman" w:cs="Times New Roman"/>
        </w:rPr>
      </w:pPr>
    </w:p>
    <w:p w14:paraId="08774A19" w14:textId="77777777" w:rsidR="00792A2D" w:rsidRPr="00706922" w:rsidRDefault="00792A2D" w:rsidP="00706922">
      <w:pPr>
        <w:spacing w:after="0" w:line="240" w:lineRule="auto"/>
        <w:rPr>
          <w:rFonts w:ascii="Times New Roman" w:hAnsi="Times New Roman" w:cs="Times New Roman"/>
        </w:rPr>
      </w:pPr>
    </w:p>
    <w:p w14:paraId="63624353" w14:textId="77777777" w:rsidR="00EE641D" w:rsidRPr="006442F9" w:rsidRDefault="00EE641D" w:rsidP="006442F9">
      <w:pPr>
        <w:pStyle w:val="Akapitzlist"/>
        <w:numPr>
          <w:ilvl w:val="0"/>
          <w:numId w:val="39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</w:rPr>
      </w:pPr>
      <w:r w:rsidRPr="006442F9">
        <w:rPr>
          <w:rFonts w:ascii="Times New Roman" w:hAnsi="Times New Roman" w:cs="Times New Roman"/>
          <w:b/>
          <w:bCs/>
          <w:u w:val="single"/>
        </w:rPr>
        <w:lastRenderedPageBreak/>
        <w:t xml:space="preserve">Switch </w:t>
      </w:r>
      <w:r w:rsidR="000D6A99" w:rsidRPr="006442F9">
        <w:rPr>
          <w:rFonts w:ascii="Times New Roman" w:hAnsi="Times New Roman" w:cs="Times New Roman"/>
          <w:b/>
          <w:bCs/>
          <w:u w:val="single"/>
        </w:rPr>
        <w:t>–</w:t>
      </w:r>
      <w:r w:rsidRPr="006442F9">
        <w:rPr>
          <w:rFonts w:ascii="Times New Roman" w:hAnsi="Times New Roman" w:cs="Times New Roman"/>
          <w:b/>
          <w:bCs/>
          <w:u w:val="single"/>
        </w:rPr>
        <w:t xml:space="preserve"> 1</w:t>
      </w:r>
      <w:r w:rsidR="000D6A99" w:rsidRPr="006442F9">
        <w:rPr>
          <w:rFonts w:ascii="Times New Roman" w:hAnsi="Times New Roman" w:cs="Times New Roman"/>
          <w:b/>
          <w:bCs/>
          <w:u w:val="single"/>
        </w:rPr>
        <w:t>5</w:t>
      </w:r>
      <w:r w:rsidRPr="006442F9">
        <w:rPr>
          <w:rFonts w:ascii="Times New Roman" w:hAnsi="Times New Roman" w:cs="Times New Roman"/>
          <w:b/>
          <w:bCs/>
          <w:u w:val="single"/>
        </w:rPr>
        <w:t xml:space="preserve"> szt.</w:t>
      </w:r>
    </w:p>
    <w:p w14:paraId="4BBDA15E" w14:textId="77777777" w:rsidR="00EE641D" w:rsidRPr="00706922" w:rsidRDefault="00EE641D" w:rsidP="0070692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tbl>
      <w:tblPr>
        <w:tblW w:w="4941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2436"/>
        <w:gridCol w:w="5951"/>
      </w:tblGrid>
      <w:tr w:rsidR="00EE641D" w:rsidRPr="00706922" w14:paraId="51CF24E9" w14:textId="77777777" w:rsidTr="006442F9">
        <w:trPr>
          <w:trHeight w:val="567"/>
        </w:trPr>
        <w:tc>
          <w:tcPr>
            <w:tcW w:w="317" w:type="pct"/>
            <w:shd w:val="clear" w:color="auto" w:fill="DDD9C3" w:themeFill="background2" w:themeFillShade="E6"/>
            <w:vAlign w:val="center"/>
          </w:tcPr>
          <w:p w14:paraId="44E4614C" w14:textId="77777777" w:rsidR="00EE641D" w:rsidRPr="00706922" w:rsidRDefault="00EE641D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60" w:type="pct"/>
            <w:shd w:val="clear" w:color="auto" w:fill="DDD9C3" w:themeFill="background2" w:themeFillShade="E6"/>
            <w:vAlign w:val="center"/>
          </w:tcPr>
          <w:p w14:paraId="08758BC3" w14:textId="77777777" w:rsidR="00EE641D" w:rsidRPr="00706922" w:rsidRDefault="00EE641D" w:rsidP="00706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3324" w:type="pct"/>
            <w:shd w:val="clear" w:color="auto" w:fill="DDD9C3" w:themeFill="background2" w:themeFillShade="E6"/>
            <w:vAlign w:val="center"/>
          </w:tcPr>
          <w:p w14:paraId="207F6194" w14:textId="77777777" w:rsidR="00EE641D" w:rsidRPr="00706922" w:rsidRDefault="00EE641D" w:rsidP="00706922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Wymagane minimalne parametry techniczne sprzętu</w:t>
            </w:r>
          </w:p>
        </w:tc>
      </w:tr>
      <w:tr w:rsidR="00EE641D" w:rsidRPr="00706922" w14:paraId="4441D128" w14:textId="77777777" w:rsidTr="006442F9">
        <w:trPr>
          <w:trHeight w:val="284"/>
        </w:trPr>
        <w:tc>
          <w:tcPr>
            <w:tcW w:w="317" w:type="pct"/>
          </w:tcPr>
          <w:p w14:paraId="12C7D6B0" w14:textId="77777777" w:rsidR="00EE641D" w:rsidRPr="00706922" w:rsidRDefault="002E186E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360" w:type="pct"/>
          </w:tcPr>
          <w:p w14:paraId="1783E1D3" w14:textId="77777777" w:rsidR="00EE641D" w:rsidRPr="00706922" w:rsidRDefault="00EE641D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Typ switcha:</w:t>
            </w:r>
          </w:p>
        </w:tc>
        <w:tc>
          <w:tcPr>
            <w:tcW w:w="3324" w:type="pct"/>
          </w:tcPr>
          <w:p w14:paraId="397B24DC" w14:textId="77777777" w:rsidR="00EE641D" w:rsidRPr="00706922" w:rsidRDefault="00B34DF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B</w:t>
            </w:r>
            <w:r w:rsidR="00EE641D" w:rsidRPr="00706922">
              <w:rPr>
                <w:rFonts w:ascii="Times New Roman" w:hAnsi="Times New Roman" w:cs="Times New Roman"/>
                <w:bCs/>
              </w:rPr>
              <w:t>iurkowy</w:t>
            </w:r>
            <w:r w:rsidRPr="00706922">
              <w:rPr>
                <w:rFonts w:ascii="Times New Roman" w:hAnsi="Times New Roman" w:cs="Times New Roman"/>
                <w:bCs/>
              </w:rPr>
              <w:t xml:space="preserve">. </w:t>
            </w:r>
            <w:r w:rsidRPr="00706922">
              <w:rPr>
                <w:rFonts w:ascii="Times New Roman" w:hAnsi="Times New Roman" w:cs="Times New Roman"/>
                <w:color w:val="000000"/>
              </w:rPr>
              <w:t>W ofercie wymagane jest podanie modelu, symbolu oraz producenta.</w:t>
            </w:r>
          </w:p>
        </w:tc>
      </w:tr>
      <w:tr w:rsidR="00EE641D" w:rsidRPr="00706922" w14:paraId="20AAFD6D" w14:textId="77777777" w:rsidTr="006442F9">
        <w:trPr>
          <w:trHeight w:val="284"/>
        </w:trPr>
        <w:tc>
          <w:tcPr>
            <w:tcW w:w="317" w:type="pct"/>
          </w:tcPr>
          <w:p w14:paraId="2C01BF14" w14:textId="77777777" w:rsidR="00EE641D" w:rsidRPr="00706922" w:rsidRDefault="002E186E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360" w:type="pct"/>
          </w:tcPr>
          <w:p w14:paraId="5A0C2A0C" w14:textId="77777777" w:rsidR="00EE641D" w:rsidRPr="00706922" w:rsidRDefault="00EE641D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Rodzaj switcha</w:t>
            </w:r>
          </w:p>
        </w:tc>
        <w:tc>
          <w:tcPr>
            <w:tcW w:w="3324" w:type="pct"/>
          </w:tcPr>
          <w:p w14:paraId="1FB5E8A6" w14:textId="77777777" w:rsidR="00EE641D" w:rsidRPr="00706922" w:rsidRDefault="00EE641D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Gigabit</w:t>
            </w:r>
          </w:p>
        </w:tc>
      </w:tr>
      <w:tr w:rsidR="00EE641D" w:rsidRPr="00706922" w14:paraId="4758F1BC" w14:textId="77777777" w:rsidTr="006442F9">
        <w:trPr>
          <w:trHeight w:val="284"/>
        </w:trPr>
        <w:tc>
          <w:tcPr>
            <w:tcW w:w="317" w:type="pct"/>
          </w:tcPr>
          <w:p w14:paraId="5AC8FF42" w14:textId="77777777" w:rsidR="00EE641D" w:rsidRPr="00706922" w:rsidRDefault="002E186E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360" w:type="pct"/>
          </w:tcPr>
          <w:p w14:paraId="6BF57DCF" w14:textId="77777777" w:rsidR="00EE641D" w:rsidRPr="00706922" w:rsidRDefault="00051179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13" w:history="1">
              <w:r w:rsidR="00EE641D" w:rsidRPr="00706922">
                <w:rPr>
                  <w:rFonts w:ascii="Times New Roman" w:hAnsi="Times New Roman" w:cs="Times New Roman"/>
                </w:rPr>
                <w:t>Gniazda sieciowe</w:t>
              </w:r>
            </w:hyperlink>
          </w:p>
        </w:tc>
        <w:tc>
          <w:tcPr>
            <w:tcW w:w="3324" w:type="pct"/>
          </w:tcPr>
          <w:p w14:paraId="43E8718C" w14:textId="77777777" w:rsidR="00EE641D" w:rsidRPr="00706922" w:rsidRDefault="00EE641D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8x 10/100/1000</w:t>
            </w:r>
          </w:p>
        </w:tc>
      </w:tr>
      <w:tr w:rsidR="00EE641D" w:rsidRPr="00706922" w14:paraId="05079FCE" w14:textId="77777777" w:rsidTr="006442F9">
        <w:trPr>
          <w:trHeight w:val="284"/>
        </w:trPr>
        <w:tc>
          <w:tcPr>
            <w:tcW w:w="317" w:type="pct"/>
          </w:tcPr>
          <w:p w14:paraId="3A3E8606" w14:textId="77777777" w:rsidR="00EE641D" w:rsidRPr="00706922" w:rsidRDefault="002E186E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360" w:type="pct"/>
          </w:tcPr>
          <w:p w14:paraId="0BA86E06" w14:textId="77777777" w:rsidR="00EE641D" w:rsidRPr="00706922" w:rsidRDefault="00051179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Cs/>
              </w:rPr>
            </w:pPr>
            <w:hyperlink r:id="rId14" w:history="1">
              <w:r w:rsidR="00EE641D" w:rsidRPr="00706922">
                <w:rPr>
                  <w:rFonts w:ascii="Times New Roman" w:hAnsi="Times New Roman" w:cs="Times New Roman"/>
                </w:rPr>
                <w:t>Pamięć</w:t>
              </w:r>
            </w:hyperlink>
          </w:p>
        </w:tc>
        <w:tc>
          <w:tcPr>
            <w:tcW w:w="3324" w:type="pct"/>
          </w:tcPr>
          <w:p w14:paraId="5791877D" w14:textId="77777777" w:rsidR="00EE641D" w:rsidRPr="00706922" w:rsidRDefault="00EE641D" w:rsidP="0070692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 1 Mb</w:t>
            </w:r>
          </w:p>
        </w:tc>
      </w:tr>
      <w:tr w:rsidR="00EE641D" w:rsidRPr="00706922" w14:paraId="4D42D6BC" w14:textId="77777777" w:rsidTr="006442F9">
        <w:trPr>
          <w:trHeight w:val="284"/>
        </w:trPr>
        <w:tc>
          <w:tcPr>
            <w:tcW w:w="317" w:type="pct"/>
          </w:tcPr>
          <w:p w14:paraId="108A49B3" w14:textId="77777777" w:rsidR="00EE641D" w:rsidRPr="00706922" w:rsidRDefault="002E186E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360" w:type="pct"/>
          </w:tcPr>
          <w:p w14:paraId="243A23C8" w14:textId="77777777" w:rsidR="00EE641D" w:rsidRPr="00706922" w:rsidRDefault="00EE641D" w:rsidP="00706922">
            <w:pPr>
              <w:pStyle w:val="Akapitzlist"/>
              <w:spacing w:after="0" w:line="240" w:lineRule="auto"/>
              <w:ind w:left="-5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Prędkość magistrali [Gbps]</w:t>
            </w:r>
          </w:p>
        </w:tc>
        <w:tc>
          <w:tcPr>
            <w:tcW w:w="3324" w:type="pct"/>
          </w:tcPr>
          <w:p w14:paraId="657B7BA2" w14:textId="77777777" w:rsidR="00EE641D" w:rsidRPr="00706922" w:rsidRDefault="00EE641D" w:rsidP="0070692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 16 Gbps</w:t>
            </w:r>
          </w:p>
        </w:tc>
      </w:tr>
      <w:tr w:rsidR="00EE641D" w:rsidRPr="00706922" w14:paraId="6B1F29E3" w14:textId="77777777" w:rsidTr="006442F9">
        <w:trPr>
          <w:trHeight w:val="284"/>
        </w:trPr>
        <w:tc>
          <w:tcPr>
            <w:tcW w:w="317" w:type="pct"/>
          </w:tcPr>
          <w:p w14:paraId="1834BED2" w14:textId="77777777" w:rsidR="00EE641D" w:rsidRPr="00706922" w:rsidRDefault="002E186E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1360" w:type="pct"/>
          </w:tcPr>
          <w:p w14:paraId="3A892D92" w14:textId="77777777" w:rsidR="00EE641D" w:rsidRPr="00706922" w:rsidRDefault="00EE641D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Przepustowość</w:t>
            </w:r>
          </w:p>
        </w:tc>
        <w:tc>
          <w:tcPr>
            <w:tcW w:w="3324" w:type="pct"/>
          </w:tcPr>
          <w:p w14:paraId="3BA6051E" w14:textId="77777777" w:rsidR="00EE641D" w:rsidRPr="00706922" w:rsidRDefault="00EE641D" w:rsidP="00706922">
            <w:pPr>
              <w:pStyle w:val="Akapitzlist"/>
              <w:spacing w:after="0" w:line="240" w:lineRule="auto"/>
              <w:ind w:left="71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 11.9 mpps</w:t>
            </w:r>
          </w:p>
        </w:tc>
      </w:tr>
      <w:tr w:rsidR="00EE641D" w:rsidRPr="00706922" w14:paraId="79F21BBC" w14:textId="77777777" w:rsidTr="006442F9">
        <w:trPr>
          <w:trHeight w:val="284"/>
        </w:trPr>
        <w:tc>
          <w:tcPr>
            <w:tcW w:w="317" w:type="pct"/>
          </w:tcPr>
          <w:p w14:paraId="2596C913" w14:textId="77777777" w:rsidR="00EE641D" w:rsidRPr="00706922" w:rsidRDefault="002E186E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1360" w:type="pct"/>
          </w:tcPr>
          <w:p w14:paraId="24ACAF0D" w14:textId="77777777" w:rsidR="00EE641D" w:rsidRPr="00706922" w:rsidRDefault="00051179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Cs/>
              </w:rPr>
            </w:pPr>
            <w:hyperlink r:id="rId15" w:history="1">
              <w:r w:rsidR="00EE641D" w:rsidRPr="00706922">
                <w:rPr>
                  <w:rFonts w:ascii="Times New Roman" w:hAnsi="Times New Roman" w:cs="Times New Roman"/>
                </w:rPr>
                <w:t>Warstwa przełączania</w:t>
              </w:r>
            </w:hyperlink>
          </w:p>
        </w:tc>
        <w:tc>
          <w:tcPr>
            <w:tcW w:w="3324" w:type="pct"/>
          </w:tcPr>
          <w:p w14:paraId="0FC454B3" w14:textId="77777777" w:rsidR="00EE641D" w:rsidRPr="00706922" w:rsidRDefault="00EE641D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14:paraId="581EEACA" w14:textId="77777777" w:rsidR="00EE641D" w:rsidRPr="00706922" w:rsidRDefault="00EE641D" w:rsidP="00706922">
      <w:pPr>
        <w:spacing w:after="0" w:line="240" w:lineRule="auto"/>
        <w:rPr>
          <w:rFonts w:ascii="Times New Roman" w:hAnsi="Times New Roman" w:cs="Times New Roman"/>
        </w:rPr>
      </w:pPr>
    </w:p>
    <w:p w14:paraId="35222C03" w14:textId="77777777" w:rsidR="000D6A99" w:rsidRPr="00706922" w:rsidRDefault="000D6A99" w:rsidP="00706922">
      <w:pPr>
        <w:spacing w:after="0" w:line="240" w:lineRule="auto"/>
        <w:rPr>
          <w:rFonts w:ascii="Times New Roman" w:hAnsi="Times New Roman" w:cs="Times New Roman"/>
        </w:rPr>
      </w:pPr>
    </w:p>
    <w:p w14:paraId="7AFF46C1" w14:textId="00C63A44" w:rsidR="00EE641D" w:rsidRDefault="000E04BB" w:rsidP="006442F9">
      <w:pPr>
        <w:pStyle w:val="Akapitzlist"/>
        <w:numPr>
          <w:ilvl w:val="0"/>
          <w:numId w:val="39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442F9">
        <w:rPr>
          <w:rFonts w:ascii="Times New Roman" w:hAnsi="Times New Roman" w:cs="Times New Roman"/>
          <w:b/>
          <w:bCs/>
          <w:u w:val="single"/>
        </w:rPr>
        <w:t>Zestaw klawiatury z myszą</w:t>
      </w:r>
      <w:r w:rsidR="007C3CA8" w:rsidRPr="006442F9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B3034A" w:rsidRPr="006442F9">
        <w:rPr>
          <w:rFonts w:ascii="Times New Roman" w:hAnsi="Times New Roman" w:cs="Times New Roman"/>
          <w:b/>
          <w:bCs/>
          <w:u w:val="single"/>
        </w:rPr>
        <w:t>30</w:t>
      </w:r>
      <w:r w:rsidR="007C3CA8" w:rsidRPr="006442F9">
        <w:rPr>
          <w:rFonts w:ascii="Times New Roman" w:hAnsi="Times New Roman" w:cs="Times New Roman"/>
          <w:b/>
          <w:bCs/>
          <w:u w:val="single"/>
        </w:rPr>
        <w:t xml:space="preserve"> szt</w:t>
      </w:r>
      <w:r w:rsidR="007C3CA8" w:rsidRPr="00706922">
        <w:rPr>
          <w:rFonts w:ascii="Times New Roman" w:hAnsi="Times New Roman" w:cs="Times New Roman"/>
        </w:rPr>
        <w:t>.</w:t>
      </w:r>
    </w:p>
    <w:p w14:paraId="4FB6016B" w14:textId="77777777" w:rsidR="006442F9" w:rsidRPr="00706922" w:rsidRDefault="006442F9" w:rsidP="006442F9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tbl>
      <w:tblPr>
        <w:tblW w:w="4956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2576"/>
        <w:gridCol w:w="5838"/>
      </w:tblGrid>
      <w:tr w:rsidR="000E04BB" w:rsidRPr="00706922" w14:paraId="53E49F31" w14:textId="77777777" w:rsidTr="006442F9">
        <w:trPr>
          <w:trHeight w:val="567"/>
        </w:trPr>
        <w:tc>
          <w:tcPr>
            <w:tcW w:w="316" w:type="pct"/>
            <w:shd w:val="clear" w:color="auto" w:fill="DDD9C3" w:themeFill="background2" w:themeFillShade="E6"/>
            <w:vAlign w:val="center"/>
          </w:tcPr>
          <w:p w14:paraId="2E4A47E2" w14:textId="77777777" w:rsidR="000E04BB" w:rsidRPr="00706922" w:rsidRDefault="000E04B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34" w:type="pct"/>
            <w:shd w:val="clear" w:color="auto" w:fill="DDD9C3" w:themeFill="background2" w:themeFillShade="E6"/>
            <w:vAlign w:val="center"/>
          </w:tcPr>
          <w:p w14:paraId="72B486FC" w14:textId="77777777" w:rsidR="000E04BB" w:rsidRPr="00706922" w:rsidRDefault="000E04BB" w:rsidP="00706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3250" w:type="pct"/>
            <w:shd w:val="clear" w:color="auto" w:fill="DDD9C3" w:themeFill="background2" w:themeFillShade="E6"/>
            <w:vAlign w:val="center"/>
          </w:tcPr>
          <w:p w14:paraId="12AB623E" w14:textId="77777777" w:rsidR="000E04BB" w:rsidRPr="00706922" w:rsidRDefault="000E04BB" w:rsidP="00706922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Wymagane minimalne parametry techniczne sprzętu</w:t>
            </w:r>
          </w:p>
        </w:tc>
      </w:tr>
      <w:tr w:rsidR="000E04BB" w:rsidRPr="00706922" w14:paraId="136D2A20" w14:textId="77777777" w:rsidTr="006442F9">
        <w:trPr>
          <w:trHeight w:val="284"/>
        </w:trPr>
        <w:tc>
          <w:tcPr>
            <w:tcW w:w="316" w:type="pct"/>
          </w:tcPr>
          <w:p w14:paraId="04BBFD43" w14:textId="77777777" w:rsidR="000E04BB" w:rsidRPr="00706922" w:rsidRDefault="000E04B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434" w:type="pct"/>
          </w:tcPr>
          <w:p w14:paraId="3AEF9A61" w14:textId="77777777" w:rsidR="000E04BB" w:rsidRPr="00706922" w:rsidRDefault="000E04B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Klawiatura</w:t>
            </w:r>
          </w:p>
        </w:tc>
        <w:tc>
          <w:tcPr>
            <w:tcW w:w="3250" w:type="pct"/>
          </w:tcPr>
          <w:p w14:paraId="15024712" w14:textId="77777777" w:rsidR="000E04BB" w:rsidRPr="00706922" w:rsidRDefault="000E04B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Pełna z blokiem numerycznym</w:t>
            </w:r>
            <w:r w:rsidR="00B34DFB" w:rsidRPr="00706922">
              <w:rPr>
                <w:rFonts w:ascii="Times New Roman" w:hAnsi="Times New Roman" w:cs="Times New Roman"/>
                <w:bCs/>
              </w:rPr>
              <w:t xml:space="preserve">. </w:t>
            </w:r>
            <w:r w:rsidR="00B34DFB" w:rsidRPr="00706922">
              <w:rPr>
                <w:rFonts w:ascii="Times New Roman" w:hAnsi="Times New Roman" w:cs="Times New Roman"/>
                <w:color w:val="000000"/>
              </w:rPr>
              <w:t>W ofercie wymagane jest podanie modelu, symbolu oraz producenta.</w:t>
            </w:r>
          </w:p>
        </w:tc>
      </w:tr>
      <w:tr w:rsidR="000E04BB" w:rsidRPr="00706922" w14:paraId="0BE48905" w14:textId="77777777" w:rsidTr="006442F9">
        <w:trPr>
          <w:trHeight w:val="284"/>
        </w:trPr>
        <w:tc>
          <w:tcPr>
            <w:tcW w:w="316" w:type="pct"/>
          </w:tcPr>
          <w:p w14:paraId="5DF5C405" w14:textId="77777777" w:rsidR="000E04BB" w:rsidRPr="00706922" w:rsidRDefault="000E04B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434" w:type="pct"/>
          </w:tcPr>
          <w:p w14:paraId="386DEF13" w14:textId="77777777" w:rsidR="000E04BB" w:rsidRPr="00706922" w:rsidRDefault="000E04B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Rodzaj klawiszy</w:t>
            </w:r>
          </w:p>
        </w:tc>
        <w:tc>
          <w:tcPr>
            <w:tcW w:w="3250" w:type="pct"/>
          </w:tcPr>
          <w:p w14:paraId="6C797E05" w14:textId="77777777" w:rsidR="000E04BB" w:rsidRPr="00706922" w:rsidRDefault="000E04B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Płaskie typu chiclet</w:t>
            </w:r>
          </w:p>
        </w:tc>
      </w:tr>
      <w:tr w:rsidR="000E04BB" w:rsidRPr="00706922" w14:paraId="0F5FB2BF" w14:textId="77777777" w:rsidTr="006442F9">
        <w:trPr>
          <w:trHeight w:val="284"/>
        </w:trPr>
        <w:tc>
          <w:tcPr>
            <w:tcW w:w="316" w:type="pct"/>
          </w:tcPr>
          <w:p w14:paraId="59693A64" w14:textId="77777777" w:rsidR="000E04BB" w:rsidRPr="00706922" w:rsidRDefault="000E04B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434" w:type="pct"/>
          </w:tcPr>
          <w:p w14:paraId="34F1E34C" w14:textId="77777777" w:rsidR="000E04BB" w:rsidRPr="00706922" w:rsidRDefault="000E04B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Układ klawiatury</w:t>
            </w:r>
          </w:p>
        </w:tc>
        <w:tc>
          <w:tcPr>
            <w:tcW w:w="3250" w:type="pct"/>
          </w:tcPr>
          <w:p w14:paraId="3EA9B3B3" w14:textId="77777777" w:rsidR="000E04BB" w:rsidRPr="00706922" w:rsidRDefault="000E04BB" w:rsidP="00706922">
            <w:pPr>
              <w:pStyle w:val="Nagwek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D0D0D"/>
                <w:sz w:val="22"/>
                <w:szCs w:val="22"/>
              </w:rPr>
            </w:pPr>
            <w:r w:rsidRPr="00706922">
              <w:rPr>
                <w:rFonts w:ascii="Times New Roman" w:hAnsi="Times New Roman" w:cs="Times New Roman"/>
                <w:color w:val="0D0D0D"/>
                <w:sz w:val="22"/>
                <w:szCs w:val="22"/>
              </w:rPr>
              <w:t>Układ amerykański (US)</w:t>
            </w:r>
          </w:p>
        </w:tc>
      </w:tr>
      <w:tr w:rsidR="000E04BB" w:rsidRPr="00706922" w14:paraId="0627DA69" w14:textId="77777777" w:rsidTr="006442F9">
        <w:trPr>
          <w:trHeight w:val="284"/>
        </w:trPr>
        <w:tc>
          <w:tcPr>
            <w:tcW w:w="316" w:type="pct"/>
          </w:tcPr>
          <w:p w14:paraId="6558FF42" w14:textId="77777777" w:rsidR="000E04BB" w:rsidRPr="00706922" w:rsidRDefault="000E04B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1434" w:type="pct"/>
          </w:tcPr>
          <w:p w14:paraId="224577D2" w14:textId="77777777" w:rsidR="000E04BB" w:rsidRPr="00706922" w:rsidRDefault="000E04BB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 xml:space="preserve">Ilość </w:t>
            </w:r>
            <w:r w:rsidR="007C3CA8" w:rsidRPr="00706922">
              <w:rPr>
                <w:rFonts w:ascii="Times New Roman" w:hAnsi="Times New Roman" w:cs="Times New Roman"/>
                <w:bCs/>
              </w:rPr>
              <w:t>klawiszy klawiatury</w:t>
            </w:r>
          </w:p>
        </w:tc>
        <w:tc>
          <w:tcPr>
            <w:tcW w:w="3250" w:type="pct"/>
          </w:tcPr>
          <w:p w14:paraId="5E127BE5" w14:textId="77777777" w:rsidR="000E04BB" w:rsidRPr="00706922" w:rsidRDefault="000E04B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104</w:t>
            </w:r>
          </w:p>
        </w:tc>
      </w:tr>
      <w:tr w:rsidR="000E04BB" w:rsidRPr="00706922" w14:paraId="55BABC13" w14:textId="77777777" w:rsidTr="006442F9">
        <w:trPr>
          <w:trHeight w:val="284"/>
        </w:trPr>
        <w:tc>
          <w:tcPr>
            <w:tcW w:w="316" w:type="pct"/>
          </w:tcPr>
          <w:p w14:paraId="41F295EF" w14:textId="77777777" w:rsidR="000E04BB" w:rsidRPr="00706922" w:rsidRDefault="000E04B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1434" w:type="pct"/>
          </w:tcPr>
          <w:p w14:paraId="126EB69D" w14:textId="77777777" w:rsidR="000E04BB" w:rsidRPr="00706922" w:rsidRDefault="007C3CA8" w:rsidP="00706922">
            <w:pPr>
              <w:pStyle w:val="Akapitzlist"/>
              <w:spacing w:after="0" w:line="240" w:lineRule="auto"/>
              <w:ind w:left="-5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Rodzaj myszy</w:t>
            </w:r>
          </w:p>
        </w:tc>
        <w:tc>
          <w:tcPr>
            <w:tcW w:w="3250" w:type="pct"/>
          </w:tcPr>
          <w:p w14:paraId="3C604EC5" w14:textId="77777777" w:rsidR="000E04BB" w:rsidRPr="00706922" w:rsidRDefault="007C3C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Optyczna</w:t>
            </w:r>
          </w:p>
        </w:tc>
      </w:tr>
      <w:tr w:rsidR="000E04BB" w:rsidRPr="00706922" w14:paraId="2BAFE030" w14:textId="77777777" w:rsidTr="006442F9">
        <w:trPr>
          <w:trHeight w:val="284"/>
        </w:trPr>
        <w:tc>
          <w:tcPr>
            <w:tcW w:w="316" w:type="pct"/>
          </w:tcPr>
          <w:p w14:paraId="77CDFCF1" w14:textId="77777777" w:rsidR="000E04BB" w:rsidRPr="00706922" w:rsidRDefault="000E04B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1434" w:type="pct"/>
          </w:tcPr>
          <w:p w14:paraId="346D93CD" w14:textId="77777777" w:rsidR="000E04BB" w:rsidRPr="00706922" w:rsidRDefault="007C3CA8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Rozdzielczość</w:t>
            </w:r>
          </w:p>
        </w:tc>
        <w:tc>
          <w:tcPr>
            <w:tcW w:w="3250" w:type="pct"/>
          </w:tcPr>
          <w:p w14:paraId="6ACBE8D3" w14:textId="77777777" w:rsidR="007C3CA8" w:rsidRPr="00706922" w:rsidRDefault="007C3C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1200 DPI</w:t>
            </w:r>
          </w:p>
        </w:tc>
      </w:tr>
      <w:tr w:rsidR="000E04BB" w:rsidRPr="00706922" w14:paraId="1A5FA50F" w14:textId="77777777" w:rsidTr="006442F9">
        <w:trPr>
          <w:trHeight w:val="284"/>
        </w:trPr>
        <w:tc>
          <w:tcPr>
            <w:tcW w:w="316" w:type="pct"/>
          </w:tcPr>
          <w:p w14:paraId="15385CE5" w14:textId="77777777" w:rsidR="000E04BB" w:rsidRPr="00706922" w:rsidRDefault="000E04B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1434" w:type="pct"/>
          </w:tcPr>
          <w:p w14:paraId="2E506D4C" w14:textId="77777777" w:rsidR="000E04BB" w:rsidRPr="00706922" w:rsidRDefault="007C3CA8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Ilość przycisków</w:t>
            </w:r>
          </w:p>
        </w:tc>
        <w:tc>
          <w:tcPr>
            <w:tcW w:w="3250" w:type="pct"/>
          </w:tcPr>
          <w:p w14:paraId="5E7DC79C" w14:textId="77777777" w:rsidR="007C3CA8" w:rsidRPr="00706922" w:rsidRDefault="007C3CA8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7C3CA8" w:rsidRPr="00706922" w14:paraId="376A31FF" w14:textId="77777777" w:rsidTr="006442F9">
        <w:trPr>
          <w:trHeight w:val="284"/>
        </w:trPr>
        <w:tc>
          <w:tcPr>
            <w:tcW w:w="316" w:type="pct"/>
          </w:tcPr>
          <w:p w14:paraId="624BEDD0" w14:textId="77777777" w:rsidR="007C3CA8" w:rsidRPr="00706922" w:rsidRDefault="007C3C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1434" w:type="pct"/>
          </w:tcPr>
          <w:p w14:paraId="15EF3BB4" w14:textId="77777777" w:rsidR="007C3CA8" w:rsidRPr="00706922" w:rsidRDefault="007C3CA8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Łączność</w:t>
            </w:r>
          </w:p>
        </w:tc>
        <w:tc>
          <w:tcPr>
            <w:tcW w:w="3250" w:type="pct"/>
          </w:tcPr>
          <w:p w14:paraId="15D21487" w14:textId="77777777" w:rsidR="007C3CA8" w:rsidRPr="00706922" w:rsidRDefault="007C3CA8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bezprzewodowa</w:t>
            </w:r>
          </w:p>
        </w:tc>
      </w:tr>
    </w:tbl>
    <w:p w14:paraId="000CCAE6" w14:textId="77777777" w:rsidR="000D6A99" w:rsidRPr="00706922" w:rsidRDefault="000D6A99" w:rsidP="00706922">
      <w:pPr>
        <w:spacing w:after="0" w:line="240" w:lineRule="auto"/>
        <w:rPr>
          <w:rFonts w:ascii="Times New Roman" w:hAnsi="Times New Roman" w:cs="Times New Roman"/>
        </w:rPr>
      </w:pPr>
    </w:p>
    <w:p w14:paraId="05D08312" w14:textId="77777777" w:rsidR="00792A2D" w:rsidRPr="00706922" w:rsidRDefault="00792A2D" w:rsidP="00706922">
      <w:pPr>
        <w:spacing w:after="0" w:line="240" w:lineRule="auto"/>
        <w:rPr>
          <w:rFonts w:ascii="Times New Roman" w:hAnsi="Times New Roman" w:cs="Times New Roman"/>
        </w:rPr>
      </w:pPr>
    </w:p>
    <w:p w14:paraId="2B40EEC8" w14:textId="49E5F940" w:rsidR="00053AC1" w:rsidRPr="006442F9" w:rsidRDefault="00053AC1" w:rsidP="006442F9">
      <w:pPr>
        <w:pStyle w:val="Akapitzlist"/>
        <w:numPr>
          <w:ilvl w:val="0"/>
          <w:numId w:val="39"/>
        </w:numPr>
        <w:tabs>
          <w:tab w:val="clear" w:pos="1080"/>
        </w:tabs>
        <w:spacing w:after="0" w:line="240" w:lineRule="auto"/>
        <w:ind w:left="426" w:hanging="426"/>
        <w:rPr>
          <w:rFonts w:ascii="Times New Roman" w:hAnsi="Times New Roman" w:cs="Times New Roman"/>
          <w:b/>
          <w:bCs/>
          <w:u w:val="single"/>
        </w:rPr>
      </w:pPr>
      <w:r w:rsidRPr="006442F9">
        <w:rPr>
          <w:rFonts w:ascii="Times New Roman" w:hAnsi="Times New Roman" w:cs="Times New Roman"/>
          <w:b/>
          <w:bCs/>
          <w:u w:val="single"/>
        </w:rPr>
        <w:t>Skaner – 4szt.</w:t>
      </w:r>
    </w:p>
    <w:p w14:paraId="1697E8CA" w14:textId="77777777" w:rsidR="006442F9" w:rsidRPr="00706922" w:rsidRDefault="006442F9" w:rsidP="006442F9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tbl>
      <w:tblPr>
        <w:tblW w:w="5005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2500"/>
        <w:gridCol w:w="6003"/>
      </w:tblGrid>
      <w:tr w:rsidR="00053AC1" w:rsidRPr="00706922" w14:paraId="0AD22157" w14:textId="77777777" w:rsidTr="006442F9">
        <w:trPr>
          <w:trHeight w:val="567"/>
        </w:trPr>
        <w:tc>
          <w:tcPr>
            <w:tcW w:w="313" w:type="pct"/>
            <w:shd w:val="clear" w:color="auto" w:fill="DDD9C3" w:themeFill="background2" w:themeFillShade="E6"/>
            <w:vAlign w:val="center"/>
          </w:tcPr>
          <w:p w14:paraId="75153A5A" w14:textId="77777777" w:rsidR="00053AC1" w:rsidRPr="00706922" w:rsidRDefault="00053AC1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378" w:type="pct"/>
            <w:shd w:val="clear" w:color="auto" w:fill="DDD9C3" w:themeFill="background2" w:themeFillShade="E6"/>
            <w:vAlign w:val="center"/>
          </w:tcPr>
          <w:p w14:paraId="4A6C7233" w14:textId="77777777" w:rsidR="00053AC1" w:rsidRPr="00706922" w:rsidRDefault="00053AC1" w:rsidP="00706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3309" w:type="pct"/>
            <w:shd w:val="clear" w:color="auto" w:fill="DDD9C3" w:themeFill="background2" w:themeFillShade="E6"/>
            <w:vAlign w:val="center"/>
          </w:tcPr>
          <w:p w14:paraId="3D65F0C2" w14:textId="77777777" w:rsidR="00053AC1" w:rsidRPr="00706922" w:rsidRDefault="00053AC1" w:rsidP="00706922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Wymagane minimalne parametry techniczne oprogramowania</w:t>
            </w:r>
          </w:p>
        </w:tc>
      </w:tr>
      <w:tr w:rsidR="00157700" w:rsidRPr="00706922" w14:paraId="05FA618E" w14:textId="77777777" w:rsidTr="005150CD">
        <w:trPr>
          <w:trHeight w:val="284"/>
        </w:trPr>
        <w:tc>
          <w:tcPr>
            <w:tcW w:w="313" w:type="pct"/>
          </w:tcPr>
          <w:p w14:paraId="3A55B86F" w14:textId="77777777" w:rsidR="00157700" w:rsidRPr="00706922" w:rsidRDefault="00157700" w:rsidP="0070692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pct"/>
          </w:tcPr>
          <w:p w14:paraId="05914C26" w14:textId="77777777" w:rsidR="00157700" w:rsidRPr="00706922" w:rsidRDefault="00B34DFB" w:rsidP="007069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6922">
              <w:rPr>
                <w:rStyle w:val="Pogrubienie"/>
                <w:rFonts w:ascii="Times New Roman" w:hAnsi="Times New Roman" w:cs="Times New Roman"/>
                <w:b w:val="0"/>
              </w:rPr>
              <w:t>Typ skanera</w:t>
            </w:r>
          </w:p>
        </w:tc>
        <w:tc>
          <w:tcPr>
            <w:tcW w:w="3309" w:type="pct"/>
          </w:tcPr>
          <w:p w14:paraId="32230EC5" w14:textId="77777777" w:rsidR="00157700" w:rsidRPr="00706922" w:rsidRDefault="00A97DF9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Skaner płaski A4  z podajnikiem ADF</w:t>
            </w:r>
            <w:r w:rsidR="00B34DFB" w:rsidRPr="00706922">
              <w:rPr>
                <w:rFonts w:ascii="Times New Roman" w:hAnsi="Times New Roman" w:cs="Times New Roman"/>
              </w:rPr>
              <w:t xml:space="preserve">. </w:t>
            </w:r>
            <w:r w:rsidR="00B34DFB" w:rsidRPr="00706922">
              <w:rPr>
                <w:rFonts w:ascii="Times New Roman" w:hAnsi="Times New Roman" w:cs="Times New Roman"/>
                <w:color w:val="000000"/>
              </w:rPr>
              <w:t>W ofercie wymagane jest podanie modelu, symbolu oraz producenta.</w:t>
            </w:r>
          </w:p>
        </w:tc>
      </w:tr>
      <w:tr w:rsidR="00157700" w:rsidRPr="00706922" w14:paraId="0B8C0FD3" w14:textId="77777777" w:rsidTr="005150CD">
        <w:trPr>
          <w:trHeight w:val="284"/>
        </w:trPr>
        <w:tc>
          <w:tcPr>
            <w:tcW w:w="313" w:type="pct"/>
          </w:tcPr>
          <w:p w14:paraId="717D2AB9" w14:textId="77777777" w:rsidR="00157700" w:rsidRPr="00706922" w:rsidRDefault="00157700" w:rsidP="0070692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pct"/>
          </w:tcPr>
          <w:p w14:paraId="69DCE681" w14:textId="77777777" w:rsidR="00157700" w:rsidRPr="00706922" w:rsidRDefault="00B34DFB" w:rsidP="00706922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706922">
              <w:rPr>
                <w:rStyle w:val="Pogrubienie"/>
                <w:rFonts w:ascii="Times New Roman" w:hAnsi="Times New Roman" w:cs="Times New Roman"/>
                <w:b w:val="0"/>
              </w:rPr>
              <w:t>Technologia skanowania</w:t>
            </w:r>
          </w:p>
        </w:tc>
        <w:tc>
          <w:tcPr>
            <w:tcW w:w="3309" w:type="pct"/>
          </w:tcPr>
          <w:p w14:paraId="5A83C0E6" w14:textId="77777777" w:rsidR="00157700" w:rsidRPr="00706922" w:rsidRDefault="00B34DFB" w:rsidP="00706922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706922">
              <w:rPr>
                <w:rStyle w:val="Pogrubienie"/>
                <w:rFonts w:ascii="Times New Roman" w:hAnsi="Times New Roman" w:cs="Times New Roman"/>
                <w:b w:val="0"/>
              </w:rPr>
              <w:t>CCD</w:t>
            </w:r>
          </w:p>
        </w:tc>
      </w:tr>
      <w:tr w:rsidR="00A97DF9" w:rsidRPr="00706922" w14:paraId="349C7A68" w14:textId="77777777" w:rsidTr="005150CD">
        <w:trPr>
          <w:trHeight w:val="284"/>
        </w:trPr>
        <w:tc>
          <w:tcPr>
            <w:tcW w:w="313" w:type="pct"/>
          </w:tcPr>
          <w:p w14:paraId="1747C415" w14:textId="77777777" w:rsidR="00A97DF9" w:rsidRPr="00706922" w:rsidRDefault="00A97DF9" w:rsidP="0070692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pct"/>
          </w:tcPr>
          <w:p w14:paraId="373A1679" w14:textId="77777777" w:rsidR="00A97DF9" w:rsidRPr="00706922" w:rsidRDefault="00A97DF9" w:rsidP="00706922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706922">
              <w:rPr>
                <w:rStyle w:val="Pogrubienie"/>
                <w:rFonts w:ascii="Times New Roman" w:hAnsi="Times New Roman" w:cs="Times New Roman"/>
                <w:b w:val="0"/>
              </w:rPr>
              <w:t xml:space="preserve">Źródło światła </w:t>
            </w:r>
          </w:p>
        </w:tc>
        <w:tc>
          <w:tcPr>
            <w:tcW w:w="3309" w:type="pct"/>
          </w:tcPr>
          <w:p w14:paraId="4A7CE650" w14:textId="77777777" w:rsidR="00A97DF9" w:rsidRPr="00706922" w:rsidRDefault="00A97DF9" w:rsidP="00706922">
            <w:pPr>
              <w:spacing w:after="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706922">
              <w:rPr>
                <w:rStyle w:val="Pogrubienie"/>
                <w:rFonts w:ascii="Times New Roman" w:hAnsi="Times New Roman" w:cs="Times New Roman"/>
                <w:b w:val="0"/>
              </w:rPr>
              <w:t>żarówki LED</w:t>
            </w:r>
          </w:p>
        </w:tc>
      </w:tr>
      <w:tr w:rsidR="00B34DFB" w:rsidRPr="00706922" w14:paraId="274D1331" w14:textId="77777777" w:rsidTr="005150CD">
        <w:trPr>
          <w:trHeight w:val="284"/>
        </w:trPr>
        <w:tc>
          <w:tcPr>
            <w:tcW w:w="313" w:type="pct"/>
          </w:tcPr>
          <w:p w14:paraId="7210BE78" w14:textId="77777777" w:rsidR="00B34DFB" w:rsidRPr="00706922" w:rsidRDefault="00B34DFB" w:rsidP="0070692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pct"/>
          </w:tcPr>
          <w:p w14:paraId="076807DE" w14:textId="77777777" w:rsidR="00B34DFB" w:rsidRPr="00706922" w:rsidRDefault="00B34DFB" w:rsidP="007069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6922">
              <w:rPr>
                <w:rStyle w:val="Pogrubienie"/>
                <w:rFonts w:ascii="Times New Roman" w:hAnsi="Times New Roman" w:cs="Times New Roman"/>
                <w:b w:val="0"/>
              </w:rPr>
              <w:t>Skanowanie dwustronne (dupleks): </w:t>
            </w:r>
          </w:p>
        </w:tc>
        <w:tc>
          <w:tcPr>
            <w:tcW w:w="3309" w:type="pct"/>
          </w:tcPr>
          <w:p w14:paraId="3D02964E" w14:textId="77777777" w:rsidR="00B34DFB" w:rsidRPr="00706922" w:rsidRDefault="00B34DF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Tak</w:t>
            </w:r>
          </w:p>
        </w:tc>
      </w:tr>
      <w:tr w:rsidR="00B34DFB" w:rsidRPr="00706922" w14:paraId="56FDC1AD" w14:textId="77777777" w:rsidTr="005150CD">
        <w:trPr>
          <w:trHeight w:val="284"/>
        </w:trPr>
        <w:tc>
          <w:tcPr>
            <w:tcW w:w="313" w:type="pct"/>
          </w:tcPr>
          <w:p w14:paraId="52E60502" w14:textId="77777777" w:rsidR="00B34DFB" w:rsidRPr="00706922" w:rsidRDefault="00B34DFB" w:rsidP="0070692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pct"/>
          </w:tcPr>
          <w:p w14:paraId="5D5AFF22" w14:textId="77777777" w:rsidR="00B34DFB" w:rsidRPr="00706922" w:rsidRDefault="00B34DFB" w:rsidP="007069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6922">
              <w:rPr>
                <w:rStyle w:val="Pogrubienie"/>
                <w:rFonts w:ascii="Times New Roman" w:hAnsi="Times New Roman" w:cs="Times New Roman"/>
                <w:b w:val="0"/>
              </w:rPr>
              <w:t>Rozdzielczość skanowania</w:t>
            </w:r>
          </w:p>
        </w:tc>
        <w:tc>
          <w:tcPr>
            <w:tcW w:w="3309" w:type="pct"/>
          </w:tcPr>
          <w:p w14:paraId="06FA9A4A" w14:textId="77777777" w:rsidR="00B34DFB" w:rsidRPr="00706922" w:rsidRDefault="00B34DFB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600 DPI x 600 DPI (poziomo x pionowo)</w:t>
            </w:r>
          </w:p>
        </w:tc>
      </w:tr>
      <w:tr w:rsidR="003321F3" w:rsidRPr="00706922" w14:paraId="6C5FD501" w14:textId="77777777" w:rsidTr="005150CD">
        <w:trPr>
          <w:trHeight w:val="284"/>
        </w:trPr>
        <w:tc>
          <w:tcPr>
            <w:tcW w:w="313" w:type="pct"/>
          </w:tcPr>
          <w:p w14:paraId="5FFBFDE9" w14:textId="77777777" w:rsidR="003321F3" w:rsidRPr="00706922" w:rsidRDefault="003321F3" w:rsidP="0070692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pct"/>
          </w:tcPr>
          <w:p w14:paraId="6148BB58" w14:textId="77777777" w:rsidR="003321F3" w:rsidRPr="00706922" w:rsidRDefault="003321F3" w:rsidP="00706922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706922">
              <w:rPr>
                <w:rStyle w:val="Pogrubienie"/>
                <w:rFonts w:ascii="Times New Roman" w:hAnsi="Times New Roman" w:cs="Times New Roman"/>
                <w:b w:val="0"/>
              </w:rPr>
              <w:t xml:space="preserve">Wyjściowa głębia kolorów </w:t>
            </w:r>
            <w:r w:rsidRPr="00706922">
              <w:rPr>
                <w:rStyle w:val="Pogrubienie"/>
                <w:rFonts w:ascii="Times New Roman" w:hAnsi="Times New Roman" w:cs="Times New Roman"/>
                <w:b w:val="0"/>
              </w:rPr>
              <w:tab/>
            </w:r>
          </w:p>
        </w:tc>
        <w:tc>
          <w:tcPr>
            <w:tcW w:w="3309" w:type="pct"/>
          </w:tcPr>
          <w:p w14:paraId="3E4807CB" w14:textId="77777777" w:rsidR="003321F3" w:rsidRPr="00706922" w:rsidRDefault="003321F3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Style w:val="Pogrubienie"/>
                <w:rFonts w:ascii="Times New Roman" w:hAnsi="Times New Roman" w:cs="Times New Roman"/>
                <w:b w:val="0"/>
              </w:rPr>
              <w:t>Kolor: 24-bity, skala szarości: 8-bitów, monochromatyczny: 1-bit</w:t>
            </w:r>
          </w:p>
        </w:tc>
      </w:tr>
      <w:tr w:rsidR="00A97DF9" w:rsidRPr="00706922" w14:paraId="1E0FF38F" w14:textId="77777777" w:rsidTr="005150CD">
        <w:trPr>
          <w:trHeight w:val="284"/>
        </w:trPr>
        <w:tc>
          <w:tcPr>
            <w:tcW w:w="313" w:type="pct"/>
          </w:tcPr>
          <w:p w14:paraId="337B7489" w14:textId="77777777" w:rsidR="00A97DF9" w:rsidRPr="00706922" w:rsidRDefault="00A97DF9" w:rsidP="0070692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pct"/>
          </w:tcPr>
          <w:p w14:paraId="22327846" w14:textId="77777777" w:rsidR="00A97DF9" w:rsidRPr="00706922" w:rsidRDefault="00A97DF9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Prędkość skanowania ADF (cz/b, kolor, A4)</w:t>
            </w:r>
          </w:p>
        </w:tc>
        <w:tc>
          <w:tcPr>
            <w:tcW w:w="3309" w:type="pct"/>
          </w:tcPr>
          <w:p w14:paraId="053CDA5E" w14:textId="77777777" w:rsidR="00A97DF9" w:rsidRPr="00706922" w:rsidRDefault="00A97DF9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 80 str./min</w:t>
            </w:r>
            <w:r w:rsidR="005035F7" w:rsidRPr="00706922">
              <w:rPr>
                <w:rFonts w:ascii="Times New Roman" w:hAnsi="Times New Roman" w:cs="Times New Roman"/>
                <w:bCs/>
              </w:rPr>
              <w:t xml:space="preserve"> jednostronnie</w:t>
            </w:r>
          </w:p>
          <w:p w14:paraId="0A91FFD3" w14:textId="77777777" w:rsidR="005035F7" w:rsidRPr="00706922" w:rsidRDefault="005035F7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06922">
              <w:rPr>
                <w:rFonts w:ascii="Times New Roman" w:hAnsi="Times New Roman" w:cs="Times New Roman"/>
                <w:bCs/>
              </w:rPr>
              <w:t>Min. 160 obr./min dwustronnie</w:t>
            </w:r>
          </w:p>
        </w:tc>
      </w:tr>
      <w:tr w:rsidR="00A97DF9" w:rsidRPr="00706922" w14:paraId="586A0AE4" w14:textId="77777777" w:rsidTr="005150CD">
        <w:trPr>
          <w:trHeight w:val="284"/>
        </w:trPr>
        <w:tc>
          <w:tcPr>
            <w:tcW w:w="313" w:type="pct"/>
          </w:tcPr>
          <w:p w14:paraId="64FF6760" w14:textId="77777777" w:rsidR="00A97DF9" w:rsidRPr="00706922" w:rsidRDefault="00A97DF9" w:rsidP="0070692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pct"/>
          </w:tcPr>
          <w:p w14:paraId="352DB115" w14:textId="77777777" w:rsidR="00A97DF9" w:rsidRPr="00706922" w:rsidRDefault="00A97DF9" w:rsidP="007069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6922">
              <w:rPr>
                <w:rStyle w:val="Pogrubienie"/>
                <w:rFonts w:ascii="Times New Roman" w:hAnsi="Times New Roman" w:cs="Times New Roman"/>
                <w:b w:val="0"/>
              </w:rPr>
              <w:t>Gramatura papieru na ADF: </w:t>
            </w:r>
          </w:p>
        </w:tc>
        <w:tc>
          <w:tcPr>
            <w:tcW w:w="3309" w:type="pct"/>
          </w:tcPr>
          <w:p w14:paraId="34EF38FD" w14:textId="77777777" w:rsidR="00A97DF9" w:rsidRPr="00706922" w:rsidRDefault="00A97DF9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Ładowanie automatyczne: 28 - 413 g/m²</w:t>
            </w:r>
          </w:p>
        </w:tc>
      </w:tr>
      <w:tr w:rsidR="00A97DF9" w:rsidRPr="00706922" w14:paraId="04C1EC6E" w14:textId="77777777" w:rsidTr="005150CD">
        <w:trPr>
          <w:trHeight w:val="284"/>
        </w:trPr>
        <w:tc>
          <w:tcPr>
            <w:tcW w:w="313" w:type="pct"/>
          </w:tcPr>
          <w:p w14:paraId="7730A384" w14:textId="77777777" w:rsidR="00A97DF9" w:rsidRPr="00706922" w:rsidRDefault="00A97DF9" w:rsidP="0070692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pct"/>
          </w:tcPr>
          <w:p w14:paraId="1FFE053A" w14:textId="77777777" w:rsidR="00A97DF9" w:rsidRPr="00706922" w:rsidRDefault="00A97DF9" w:rsidP="007069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6922">
              <w:rPr>
                <w:rStyle w:val="Pogrubienie"/>
                <w:rFonts w:ascii="Times New Roman" w:hAnsi="Times New Roman" w:cs="Times New Roman"/>
                <w:b w:val="0"/>
              </w:rPr>
              <w:t>Pojemność Automatycznego podajnika dokumentów: </w:t>
            </w:r>
          </w:p>
        </w:tc>
        <w:tc>
          <w:tcPr>
            <w:tcW w:w="3309" w:type="pct"/>
          </w:tcPr>
          <w:p w14:paraId="6F1B48BA" w14:textId="77777777" w:rsidR="00A97DF9" w:rsidRPr="00706922" w:rsidRDefault="00A97DF9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Min. 80 arkuszy</w:t>
            </w:r>
          </w:p>
        </w:tc>
      </w:tr>
      <w:tr w:rsidR="00A97DF9" w:rsidRPr="00706922" w14:paraId="12E2E012" w14:textId="77777777" w:rsidTr="005150CD">
        <w:trPr>
          <w:trHeight w:val="284"/>
        </w:trPr>
        <w:tc>
          <w:tcPr>
            <w:tcW w:w="313" w:type="pct"/>
          </w:tcPr>
          <w:p w14:paraId="1E97D7F5" w14:textId="77777777" w:rsidR="00A97DF9" w:rsidRPr="00706922" w:rsidRDefault="00A97DF9" w:rsidP="0070692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pct"/>
          </w:tcPr>
          <w:p w14:paraId="42449AFC" w14:textId="77777777" w:rsidR="00A97DF9" w:rsidRPr="00706922" w:rsidRDefault="00A97DF9" w:rsidP="007069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6922">
              <w:rPr>
                <w:rStyle w:val="Pogrubienie"/>
                <w:rFonts w:ascii="Times New Roman" w:hAnsi="Times New Roman" w:cs="Times New Roman"/>
                <w:b w:val="0"/>
              </w:rPr>
              <w:t>Minimalny rozmiar dokumentu na ADF</w:t>
            </w:r>
          </w:p>
        </w:tc>
        <w:tc>
          <w:tcPr>
            <w:tcW w:w="3309" w:type="pct"/>
          </w:tcPr>
          <w:p w14:paraId="5CFA8C3D" w14:textId="77777777" w:rsidR="00A97DF9" w:rsidRPr="00706922" w:rsidRDefault="00A97DF9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50,8 mm x 54 mm</w:t>
            </w:r>
            <w:r w:rsidRPr="00706922">
              <w:rPr>
                <w:rFonts w:ascii="Times New Roman" w:hAnsi="Times New Roman" w:cs="Times New Roman"/>
              </w:rPr>
              <w:t xml:space="preserve"> (poziomo x pionowo)</w:t>
            </w:r>
          </w:p>
        </w:tc>
      </w:tr>
      <w:tr w:rsidR="00A97DF9" w:rsidRPr="00706922" w14:paraId="05D2F26E" w14:textId="77777777" w:rsidTr="005150CD">
        <w:trPr>
          <w:trHeight w:val="284"/>
        </w:trPr>
        <w:tc>
          <w:tcPr>
            <w:tcW w:w="313" w:type="pct"/>
          </w:tcPr>
          <w:p w14:paraId="24BAD933" w14:textId="77777777" w:rsidR="00A97DF9" w:rsidRPr="00706922" w:rsidRDefault="00A97DF9" w:rsidP="0070692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F2B3805" w14:textId="77777777" w:rsidR="00A97DF9" w:rsidRPr="00706922" w:rsidRDefault="00A97DF9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pct"/>
          </w:tcPr>
          <w:p w14:paraId="2810DE07" w14:textId="77777777" w:rsidR="00A97DF9" w:rsidRPr="00706922" w:rsidRDefault="00A97DF9" w:rsidP="007069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6922">
              <w:rPr>
                <w:rStyle w:val="Pogrubienie"/>
                <w:rFonts w:ascii="Times New Roman" w:hAnsi="Times New Roman" w:cs="Times New Roman"/>
                <w:b w:val="0"/>
              </w:rPr>
              <w:t>Maksymalny rozmiar dokumentu - ADF: </w:t>
            </w:r>
          </w:p>
        </w:tc>
        <w:tc>
          <w:tcPr>
            <w:tcW w:w="3309" w:type="pct"/>
          </w:tcPr>
          <w:p w14:paraId="2A226D97" w14:textId="77777777" w:rsidR="00A97DF9" w:rsidRPr="00706922" w:rsidRDefault="00A97DF9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210 mm x 5 588 mm</w:t>
            </w:r>
            <w:r w:rsidRPr="00706922">
              <w:rPr>
                <w:rFonts w:ascii="Times New Roman" w:hAnsi="Times New Roman" w:cs="Times New Roman"/>
              </w:rPr>
              <w:t xml:space="preserve"> (poziomo x pionowo)</w:t>
            </w:r>
          </w:p>
        </w:tc>
      </w:tr>
      <w:tr w:rsidR="00A97DF9" w:rsidRPr="00706922" w14:paraId="4EDE792F" w14:textId="77777777" w:rsidTr="005150CD">
        <w:trPr>
          <w:trHeight w:val="284"/>
        </w:trPr>
        <w:tc>
          <w:tcPr>
            <w:tcW w:w="313" w:type="pct"/>
          </w:tcPr>
          <w:p w14:paraId="08AB1EC3" w14:textId="77777777" w:rsidR="00A97DF9" w:rsidRPr="00706922" w:rsidRDefault="00A97DF9" w:rsidP="0070692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pct"/>
          </w:tcPr>
          <w:p w14:paraId="27C7C62E" w14:textId="77777777" w:rsidR="00A97DF9" w:rsidRPr="00706922" w:rsidRDefault="00A97DF9" w:rsidP="007069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06922">
              <w:rPr>
                <w:rStyle w:val="Pogrubienie"/>
                <w:rFonts w:ascii="Times New Roman" w:hAnsi="Times New Roman" w:cs="Times New Roman"/>
                <w:b w:val="0"/>
              </w:rPr>
              <w:t>Formaty papieru: </w:t>
            </w:r>
          </w:p>
        </w:tc>
        <w:tc>
          <w:tcPr>
            <w:tcW w:w="3309" w:type="pct"/>
          </w:tcPr>
          <w:p w14:paraId="360A940D" w14:textId="77777777" w:rsidR="00A97DF9" w:rsidRPr="00706922" w:rsidRDefault="00A97DF9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06922">
              <w:rPr>
                <w:rFonts w:ascii="Times New Roman" w:hAnsi="Times New Roman" w:cs="Times New Roman"/>
                <w:lang w:val="en-US"/>
              </w:rPr>
              <w:t>Legal, Letter, B6, B5, B4, A6, A5, A4,</w:t>
            </w:r>
          </w:p>
        </w:tc>
      </w:tr>
      <w:tr w:rsidR="00A97DF9" w:rsidRPr="00706922" w14:paraId="562BC922" w14:textId="77777777" w:rsidTr="005150CD">
        <w:trPr>
          <w:trHeight w:val="284"/>
        </w:trPr>
        <w:tc>
          <w:tcPr>
            <w:tcW w:w="313" w:type="pct"/>
          </w:tcPr>
          <w:p w14:paraId="47DBDE55" w14:textId="77777777" w:rsidR="00A97DF9" w:rsidRPr="00706922" w:rsidRDefault="00A97DF9" w:rsidP="0070692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pct"/>
          </w:tcPr>
          <w:p w14:paraId="58ED500C" w14:textId="77777777" w:rsidR="00A97DF9" w:rsidRPr="00706922" w:rsidRDefault="003321F3" w:rsidP="00706922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706922">
              <w:rPr>
                <w:rStyle w:val="Pogrubienie"/>
                <w:rFonts w:ascii="Times New Roman" w:hAnsi="Times New Roman" w:cs="Times New Roman"/>
                <w:b w:val="0"/>
              </w:rPr>
              <w:t xml:space="preserve">Interfejs </w:t>
            </w:r>
            <w:r w:rsidRPr="00706922">
              <w:rPr>
                <w:rStyle w:val="Pogrubienie"/>
                <w:rFonts w:ascii="Times New Roman" w:hAnsi="Times New Roman" w:cs="Times New Roman"/>
                <w:b w:val="0"/>
              </w:rPr>
              <w:tab/>
            </w:r>
          </w:p>
        </w:tc>
        <w:tc>
          <w:tcPr>
            <w:tcW w:w="3309" w:type="pct"/>
          </w:tcPr>
          <w:p w14:paraId="2324CF27" w14:textId="77777777" w:rsidR="00A97DF9" w:rsidRPr="00706922" w:rsidRDefault="003321F3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Style w:val="Pogrubienie"/>
                <w:rFonts w:ascii="Times New Roman" w:hAnsi="Times New Roman" w:cs="Times New Roman"/>
                <w:b w:val="0"/>
              </w:rPr>
              <w:t>USB 3.0</w:t>
            </w:r>
          </w:p>
        </w:tc>
      </w:tr>
    </w:tbl>
    <w:p w14:paraId="68CFFF81" w14:textId="77777777" w:rsidR="00053AC1" w:rsidRPr="00706922" w:rsidRDefault="00053AC1" w:rsidP="00706922">
      <w:pPr>
        <w:spacing w:after="0" w:line="240" w:lineRule="auto"/>
        <w:rPr>
          <w:rFonts w:ascii="Times New Roman" w:hAnsi="Times New Roman" w:cs="Times New Roman"/>
        </w:rPr>
      </w:pPr>
    </w:p>
    <w:p w14:paraId="54EF36A9" w14:textId="77777777" w:rsidR="00BD20CD" w:rsidRPr="00706922" w:rsidRDefault="00BD20CD" w:rsidP="00706922">
      <w:pPr>
        <w:spacing w:after="0" w:line="240" w:lineRule="auto"/>
        <w:rPr>
          <w:rFonts w:ascii="Times New Roman" w:hAnsi="Times New Roman" w:cs="Times New Roman"/>
        </w:rPr>
      </w:pPr>
    </w:p>
    <w:p w14:paraId="7810CBFB" w14:textId="3FA7896D" w:rsidR="007C3CA8" w:rsidRPr="006442F9" w:rsidRDefault="007C3CA8" w:rsidP="00706922">
      <w:pPr>
        <w:pStyle w:val="Akapitzlist"/>
        <w:numPr>
          <w:ilvl w:val="0"/>
          <w:numId w:val="36"/>
        </w:numPr>
        <w:spacing w:after="0" w:line="240" w:lineRule="auto"/>
        <w:ind w:hanging="785"/>
        <w:rPr>
          <w:rFonts w:ascii="Times New Roman" w:hAnsi="Times New Roman" w:cs="Times New Roman"/>
          <w:b/>
          <w:bCs/>
          <w:u w:val="single"/>
        </w:rPr>
      </w:pPr>
      <w:r w:rsidRPr="006442F9">
        <w:rPr>
          <w:rFonts w:ascii="Times New Roman" w:hAnsi="Times New Roman" w:cs="Times New Roman"/>
          <w:b/>
          <w:bCs/>
          <w:u w:val="single"/>
        </w:rPr>
        <w:t>Kabel</w:t>
      </w:r>
      <w:r w:rsidR="00053AC1" w:rsidRPr="006442F9">
        <w:rPr>
          <w:rFonts w:ascii="Times New Roman" w:hAnsi="Times New Roman" w:cs="Times New Roman"/>
          <w:b/>
          <w:bCs/>
          <w:u w:val="single"/>
        </w:rPr>
        <w:t xml:space="preserve"> – 30 szt.</w:t>
      </w:r>
    </w:p>
    <w:p w14:paraId="194FE202" w14:textId="77777777" w:rsidR="006442F9" w:rsidRPr="00706922" w:rsidRDefault="006442F9" w:rsidP="006442F9">
      <w:pPr>
        <w:pStyle w:val="Akapitzlist"/>
        <w:spacing w:after="0" w:line="240" w:lineRule="auto"/>
        <w:ind w:left="785"/>
        <w:rPr>
          <w:rFonts w:ascii="Times New Roman" w:hAnsi="Times New Roman" w:cs="Times New Roman"/>
        </w:rPr>
      </w:pPr>
    </w:p>
    <w:tbl>
      <w:tblPr>
        <w:tblW w:w="5049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575"/>
        <w:gridCol w:w="6009"/>
      </w:tblGrid>
      <w:tr w:rsidR="007C3CA8" w:rsidRPr="00706922" w14:paraId="4F97C85F" w14:textId="77777777" w:rsidTr="006442F9">
        <w:trPr>
          <w:trHeight w:val="567"/>
        </w:trPr>
        <w:tc>
          <w:tcPr>
            <w:tcW w:w="310" w:type="pct"/>
            <w:shd w:val="clear" w:color="auto" w:fill="DDD9C3" w:themeFill="background2" w:themeFillShade="E6"/>
            <w:vAlign w:val="center"/>
          </w:tcPr>
          <w:p w14:paraId="376E4D2D" w14:textId="77777777" w:rsidR="007C3CA8" w:rsidRPr="00706922" w:rsidRDefault="007C3CA8" w:rsidP="00706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07" w:type="pct"/>
            <w:shd w:val="clear" w:color="auto" w:fill="DDD9C3" w:themeFill="background2" w:themeFillShade="E6"/>
            <w:vAlign w:val="center"/>
          </w:tcPr>
          <w:p w14:paraId="1D938DE4" w14:textId="77777777" w:rsidR="007C3CA8" w:rsidRPr="00706922" w:rsidRDefault="007C3CA8" w:rsidP="00706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Nazwa komponentu</w:t>
            </w:r>
          </w:p>
        </w:tc>
        <w:tc>
          <w:tcPr>
            <w:tcW w:w="3283" w:type="pct"/>
            <w:shd w:val="clear" w:color="auto" w:fill="DDD9C3" w:themeFill="background2" w:themeFillShade="E6"/>
            <w:vAlign w:val="center"/>
          </w:tcPr>
          <w:p w14:paraId="40B735CD" w14:textId="77777777" w:rsidR="007C3CA8" w:rsidRPr="00706922" w:rsidRDefault="007C3CA8" w:rsidP="00706922">
            <w:pPr>
              <w:spacing w:after="0" w:line="240" w:lineRule="auto"/>
              <w:ind w:left="-71"/>
              <w:jc w:val="center"/>
              <w:rPr>
                <w:rFonts w:ascii="Times New Roman" w:hAnsi="Times New Roman" w:cs="Times New Roman"/>
                <w:b/>
              </w:rPr>
            </w:pPr>
            <w:r w:rsidRPr="00706922">
              <w:rPr>
                <w:rFonts w:ascii="Times New Roman" w:hAnsi="Times New Roman" w:cs="Times New Roman"/>
                <w:b/>
              </w:rPr>
              <w:t>Wymagane minimalne parametry techniczne sprzętu</w:t>
            </w:r>
          </w:p>
        </w:tc>
      </w:tr>
      <w:tr w:rsidR="007C3CA8" w:rsidRPr="00706922" w14:paraId="7B922F22" w14:textId="77777777" w:rsidTr="006442F9">
        <w:trPr>
          <w:trHeight w:val="284"/>
        </w:trPr>
        <w:tc>
          <w:tcPr>
            <w:tcW w:w="310" w:type="pct"/>
          </w:tcPr>
          <w:p w14:paraId="0CEEC89F" w14:textId="77777777" w:rsidR="007C3CA8" w:rsidRPr="00706922" w:rsidRDefault="007C3CA8" w:rsidP="0070692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</w:tcPr>
          <w:p w14:paraId="3F9322A6" w14:textId="77777777" w:rsidR="007C3CA8" w:rsidRPr="00706922" w:rsidRDefault="00051179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7C3CA8" w:rsidRPr="00706922">
                <w:rPr>
                  <w:rFonts w:ascii="Times New Roman" w:hAnsi="Times New Roman" w:cs="Times New Roman"/>
                </w:rPr>
                <w:t>Długość [m]</w:t>
              </w:r>
            </w:hyperlink>
          </w:p>
        </w:tc>
        <w:tc>
          <w:tcPr>
            <w:tcW w:w="3283" w:type="pct"/>
          </w:tcPr>
          <w:p w14:paraId="0AA51E90" w14:textId="77777777" w:rsidR="007C3CA8" w:rsidRPr="00706922" w:rsidRDefault="007C3CA8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Min. 3</w:t>
            </w:r>
          </w:p>
        </w:tc>
      </w:tr>
      <w:tr w:rsidR="007C3CA8" w:rsidRPr="00706922" w14:paraId="6BB523C0" w14:textId="77777777" w:rsidTr="006442F9">
        <w:trPr>
          <w:trHeight w:val="284"/>
        </w:trPr>
        <w:tc>
          <w:tcPr>
            <w:tcW w:w="310" w:type="pct"/>
          </w:tcPr>
          <w:p w14:paraId="32272DBA" w14:textId="77777777" w:rsidR="007C3CA8" w:rsidRPr="00706922" w:rsidRDefault="007C3CA8" w:rsidP="0070692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</w:tcPr>
          <w:p w14:paraId="24121482" w14:textId="77777777" w:rsidR="007C3CA8" w:rsidRPr="00706922" w:rsidRDefault="00051179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7C3CA8" w:rsidRPr="00706922">
                <w:rPr>
                  <w:rFonts w:ascii="Times New Roman" w:hAnsi="Times New Roman" w:cs="Times New Roman"/>
                </w:rPr>
                <w:t>Budowa</w:t>
              </w:r>
            </w:hyperlink>
          </w:p>
        </w:tc>
        <w:tc>
          <w:tcPr>
            <w:tcW w:w="3283" w:type="pct"/>
          </w:tcPr>
          <w:p w14:paraId="64A99431" w14:textId="77777777" w:rsidR="007C3CA8" w:rsidRPr="00706922" w:rsidRDefault="007C3CA8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Męski - żeński</w:t>
            </w:r>
          </w:p>
          <w:p w14:paraId="58A71B41" w14:textId="77777777" w:rsidR="007C3CA8" w:rsidRPr="00706922" w:rsidRDefault="007C3CA8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Złącze C13</w:t>
            </w:r>
          </w:p>
          <w:p w14:paraId="1DCD6555" w14:textId="77777777" w:rsidR="007C3CA8" w:rsidRPr="00706922" w:rsidRDefault="007C3CA8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Złącze C14</w:t>
            </w:r>
          </w:p>
        </w:tc>
      </w:tr>
      <w:tr w:rsidR="007C3CA8" w:rsidRPr="00706922" w14:paraId="0127E696" w14:textId="77777777" w:rsidTr="006442F9">
        <w:trPr>
          <w:trHeight w:val="284"/>
        </w:trPr>
        <w:tc>
          <w:tcPr>
            <w:tcW w:w="310" w:type="pct"/>
          </w:tcPr>
          <w:p w14:paraId="1F296D98" w14:textId="77777777" w:rsidR="007C3CA8" w:rsidRPr="00706922" w:rsidRDefault="007C3CA8" w:rsidP="0070692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</w:tcPr>
          <w:p w14:paraId="135E28FA" w14:textId="77777777" w:rsidR="007C3CA8" w:rsidRPr="00706922" w:rsidRDefault="00051179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7C3CA8" w:rsidRPr="00706922">
                <w:rPr>
                  <w:rFonts w:ascii="Times New Roman" w:hAnsi="Times New Roman" w:cs="Times New Roman"/>
                </w:rPr>
                <w:t>Filtr</w:t>
              </w:r>
            </w:hyperlink>
          </w:p>
        </w:tc>
        <w:tc>
          <w:tcPr>
            <w:tcW w:w="3283" w:type="pct"/>
          </w:tcPr>
          <w:p w14:paraId="1E56C09C" w14:textId="77777777" w:rsidR="007C3CA8" w:rsidRPr="00706922" w:rsidRDefault="007C3CA8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nie</w:t>
            </w:r>
          </w:p>
        </w:tc>
      </w:tr>
      <w:tr w:rsidR="007C3CA8" w:rsidRPr="00706922" w14:paraId="20404C73" w14:textId="77777777" w:rsidTr="006442F9">
        <w:trPr>
          <w:trHeight w:val="284"/>
        </w:trPr>
        <w:tc>
          <w:tcPr>
            <w:tcW w:w="310" w:type="pct"/>
          </w:tcPr>
          <w:p w14:paraId="72C5A7A9" w14:textId="77777777" w:rsidR="007C3CA8" w:rsidRPr="00706922" w:rsidRDefault="007C3CA8" w:rsidP="0070692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</w:tcPr>
          <w:p w14:paraId="23BDEDD1" w14:textId="77777777" w:rsidR="007C3CA8" w:rsidRPr="00706922" w:rsidRDefault="00051179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7C3CA8" w:rsidRPr="00706922">
                <w:rPr>
                  <w:rFonts w:ascii="Times New Roman" w:hAnsi="Times New Roman" w:cs="Times New Roman"/>
                </w:rPr>
                <w:t>Typ wtyku</w:t>
              </w:r>
            </w:hyperlink>
          </w:p>
        </w:tc>
        <w:tc>
          <w:tcPr>
            <w:tcW w:w="3283" w:type="pct"/>
          </w:tcPr>
          <w:p w14:paraId="48592DD6" w14:textId="77777777" w:rsidR="007C3CA8" w:rsidRPr="00706922" w:rsidRDefault="007C3CA8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C13 - C14</w:t>
            </w:r>
          </w:p>
        </w:tc>
      </w:tr>
      <w:tr w:rsidR="007C3CA8" w:rsidRPr="00706922" w14:paraId="5D7C9516" w14:textId="77777777" w:rsidTr="006442F9">
        <w:trPr>
          <w:trHeight w:val="284"/>
        </w:trPr>
        <w:tc>
          <w:tcPr>
            <w:tcW w:w="310" w:type="pct"/>
          </w:tcPr>
          <w:p w14:paraId="5DC1AC38" w14:textId="77777777" w:rsidR="007C3CA8" w:rsidRPr="00706922" w:rsidRDefault="007C3CA8" w:rsidP="0070692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7" w:type="pct"/>
          </w:tcPr>
          <w:p w14:paraId="69F8D561" w14:textId="77777777" w:rsidR="007C3CA8" w:rsidRPr="00706922" w:rsidRDefault="00051179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7C3CA8" w:rsidRPr="00706922">
                <w:rPr>
                  <w:rFonts w:ascii="Times New Roman" w:hAnsi="Times New Roman" w:cs="Times New Roman"/>
                </w:rPr>
                <w:t>Inne</w:t>
              </w:r>
            </w:hyperlink>
          </w:p>
        </w:tc>
        <w:tc>
          <w:tcPr>
            <w:tcW w:w="3283" w:type="pct"/>
          </w:tcPr>
          <w:p w14:paraId="0A1EDFCE" w14:textId="77777777" w:rsidR="007C3CA8" w:rsidRPr="00706922" w:rsidRDefault="007C3CA8" w:rsidP="00706922">
            <w:pPr>
              <w:pStyle w:val="Akapitzlist"/>
              <w:spacing w:after="0" w:line="240" w:lineRule="auto"/>
              <w:ind w:left="-5"/>
              <w:jc w:val="both"/>
              <w:rPr>
                <w:rFonts w:ascii="Times New Roman" w:hAnsi="Times New Roman" w:cs="Times New Roman"/>
              </w:rPr>
            </w:pPr>
            <w:r w:rsidRPr="00706922">
              <w:rPr>
                <w:rFonts w:ascii="Times New Roman" w:hAnsi="Times New Roman" w:cs="Times New Roman"/>
              </w:rPr>
              <w:t>Umożliwia przedłużenie standardowego kabla zasilającego</w:t>
            </w:r>
          </w:p>
        </w:tc>
      </w:tr>
    </w:tbl>
    <w:p w14:paraId="0F705020" w14:textId="77777777" w:rsidR="007C3CA8" w:rsidRPr="00706922" w:rsidRDefault="007C3CA8" w:rsidP="00706922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sectPr w:rsidR="007C3CA8" w:rsidRPr="00706922" w:rsidSect="007039C8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FC47A" w14:textId="77777777" w:rsidR="00051179" w:rsidRDefault="00051179" w:rsidP="00AC4374">
      <w:pPr>
        <w:spacing w:after="0" w:line="240" w:lineRule="auto"/>
      </w:pPr>
      <w:r>
        <w:separator/>
      </w:r>
    </w:p>
  </w:endnote>
  <w:endnote w:type="continuationSeparator" w:id="0">
    <w:p w14:paraId="6AAA5ACA" w14:textId="77777777" w:rsidR="00051179" w:rsidRDefault="00051179" w:rsidP="00AC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786329"/>
      <w:docPartObj>
        <w:docPartGallery w:val="Page Numbers (Bottom of Page)"/>
        <w:docPartUnique/>
      </w:docPartObj>
    </w:sdtPr>
    <w:sdtEndPr/>
    <w:sdtContent>
      <w:p w14:paraId="585D6DA1" w14:textId="77777777" w:rsidR="00706922" w:rsidRDefault="00706922">
        <w:pPr>
          <w:pStyle w:val="Stopka"/>
          <w:jc w:val="center"/>
        </w:pPr>
        <w:r w:rsidRPr="006442F9">
          <w:rPr>
            <w:rFonts w:ascii="Times New Roman" w:hAnsi="Times New Roman" w:cs="Times New Roman"/>
          </w:rPr>
          <w:fldChar w:fldCharType="begin"/>
        </w:r>
        <w:r w:rsidRPr="006442F9">
          <w:rPr>
            <w:rFonts w:ascii="Times New Roman" w:hAnsi="Times New Roman" w:cs="Times New Roman"/>
          </w:rPr>
          <w:instrText xml:space="preserve"> PAGE   \* MERGEFORMAT </w:instrText>
        </w:r>
        <w:r w:rsidRPr="006442F9">
          <w:rPr>
            <w:rFonts w:ascii="Times New Roman" w:hAnsi="Times New Roman" w:cs="Times New Roman"/>
          </w:rPr>
          <w:fldChar w:fldCharType="separate"/>
        </w:r>
        <w:r w:rsidR="00392338">
          <w:rPr>
            <w:rFonts w:ascii="Times New Roman" w:hAnsi="Times New Roman" w:cs="Times New Roman"/>
            <w:noProof/>
          </w:rPr>
          <w:t>2</w:t>
        </w:r>
        <w:r w:rsidRPr="006442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343A3F7" w14:textId="77777777" w:rsidR="00706922" w:rsidRDefault="007069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53052" w14:textId="77777777" w:rsidR="00051179" w:rsidRDefault="00051179" w:rsidP="00AC4374">
      <w:pPr>
        <w:spacing w:after="0" w:line="240" w:lineRule="auto"/>
      </w:pPr>
      <w:r>
        <w:separator/>
      </w:r>
    </w:p>
  </w:footnote>
  <w:footnote w:type="continuationSeparator" w:id="0">
    <w:p w14:paraId="2E40D896" w14:textId="77777777" w:rsidR="00051179" w:rsidRDefault="00051179" w:rsidP="00AC4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8E6"/>
    <w:multiLevelType w:val="hybridMultilevel"/>
    <w:tmpl w:val="8872ED42"/>
    <w:lvl w:ilvl="0" w:tplc="04150001">
      <w:start w:val="1"/>
      <w:numFmt w:val="bullet"/>
      <w:lvlText w:val=""/>
      <w:lvlJc w:val="left"/>
      <w:pPr>
        <w:ind w:left="-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" w15:restartNumberingAfterBreak="0">
    <w:nsid w:val="05D62198"/>
    <w:multiLevelType w:val="hybridMultilevel"/>
    <w:tmpl w:val="3E7C8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6EFC"/>
    <w:multiLevelType w:val="hybridMultilevel"/>
    <w:tmpl w:val="E39C9DC0"/>
    <w:lvl w:ilvl="0" w:tplc="786E7B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451D"/>
    <w:multiLevelType w:val="hybridMultilevel"/>
    <w:tmpl w:val="57CA77DC"/>
    <w:lvl w:ilvl="0" w:tplc="09E4C870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1346F"/>
    <w:multiLevelType w:val="hybridMultilevel"/>
    <w:tmpl w:val="6F78B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F40CB"/>
    <w:multiLevelType w:val="hybridMultilevel"/>
    <w:tmpl w:val="921CDE04"/>
    <w:lvl w:ilvl="0" w:tplc="8DC67FB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46C2B"/>
    <w:multiLevelType w:val="hybridMultilevel"/>
    <w:tmpl w:val="15BE6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D687A"/>
    <w:multiLevelType w:val="hybridMultilevel"/>
    <w:tmpl w:val="98F09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3008D"/>
    <w:multiLevelType w:val="hybridMultilevel"/>
    <w:tmpl w:val="9B4C22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FC2A44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550F9E"/>
    <w:multiLevelType w:val="hybridMultilevel"/>
    <w:tmpl w:val="8A8EE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37823"/>
    <w:multiLevelType w:val="hybridMultilevel"/>
    <w:tmpl w:val="2DD82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C52B1"/>
    <w:multiLevelType w:val="hybridMultilevel"/>
    <w:tmpl w:val="3BF80A32"/>
    <w:lvl w:ilvl="0" w:tplc="D5746090">
      <w:start w:val="1"/>
      <w:numFmt w:val="decimal"/>
      <w:lvlText w:val="%1."/>
      <w:lvlJc w:val="left"/>
      <w:pPr>
        <w:tabs>
          <w:tab w:val="num" w:pos="1363"/>
        </w:tabs>
        <w:ind w:left="1363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3" w15:restartNumberingAfterBreak="0">
    <w:nsid w:val="348F134C"/>
    <w:multiLevelType w:val="hybridMultilevel"/>
    <w:tmpl w:val="268E886C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F704D"/>
    <w:multiLevelType w:val="hybridMultilevel"/>
    <w:tmpl w:val="18CCBF1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6FB046E"/>
    <w:multiLevelType w:val="multilevel"/>
    <w:tmpl w:val="4C5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EA3692"/>
    <w:multiLevelType w:val="hybridMultilevel"/>
    <w:tmpl w:val="C3540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A6F4B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FC3F83"/>
    <w:multiLevelType w:val="hybridMultilevel"/>
    <w:tmpl w:val="1E4EDBC8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D6A16"/>
    <w:multiLevelType w:val="multilevel"/>
    <w:tmpl w:val="50ECFC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061838"/>
    <w:multiLevelType w:val="hybridMultilevel"/>
    <w:tmpl w:val="8430A288"/>
    <w:lvl w:ilvl="0" w:tplc="8C2E380C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F1031"/>
    <w:multiLevelType w:val="hybridMultilevel"/>
    <w:tmpl w:val="7BB0838E"/>
    <w:lvl w:ilvl="0" w:tplc="8DC67FB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5596F"/>
    <w:multiLevelType w:val="hybridMultilevel"/>
    <w:tmpl w:val="46D2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90682"/>
    <w:multiLevelType w:val="hybridMultilevel"/>
    <w:tmpl w:val="4404A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4" w15:restartNumberingAfterBreak="0">
    <w:nsid w:val="4EF1498F"/>
    <w:multiLevelType w:val="hybridMultilevel"/>
    <w:tmpl w:val="7BB0838E"/>
    <w:lvl w:ilvl="0" w:tplc="8DC67FB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0B1F9A"/>
    <w:multiLevelType w:val="hybridMultilevel"/>
    <w:tmpl w:val="B4081DA6"/>
    <w:lvl w:ilvl="0" w:tplc="C77A452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000000" w:themeColor="text1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191CC3"/>
    <w:multiLevelType w:val="hybridMultilevel"/>
    <w:tmpl w:val="8E8E6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E770AB"/>
    <w:multiLevelType w:val="hybridMultilevel"/>
    <w:tmpl w:val="4E8EF7CE"/>
    <w:lvl w:ilvl="0" w:tplc="1B700854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8763C"/>
    <w:multiLevelType w:val="hybridMultilevel"/>
    <w:tmpl w:val="A0F8F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643E8"/>
    <w:multiLevelType w:val="hybridMultilevel"/>
    <w:tmpl w:val="0B528334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E2677"/>
    <w:multiLevelType w:val="hybridMultilevel"/>
    <w:tmpl w:val="B1C2DBEC"/>
    <w:lvl w:ilvl="0" w:tplc="73540016">
      <w:start w:val="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275FD"/>
    <w:multiLevelType w:val="hybridMultilevel"/>
    <w:tmpl w:val="0EC88042"/>
    <w:lvl w:ilvl="0" w:tplc="D574609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B60C92"/>
    <w:multiLevelType w:val="hybridMultilevel"/>
    <w:tmpl w:val="921CDE04"/>
    <w:lvl w:ilvl="0" w:tplc="8DC67FB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1" w:tplc="5A5AC8F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CF1762"/>
    <w:multiLevelType w:val="hybridMultilevel"/>
    <w:tmpl w:val="81C6FD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C722E3"/>
    <w:multiLevelType w:val="hybridMultilevel"/>
    <w:tmpl w:val="43349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3D63AE"/>
    <w:multiLevelType w:val="hybridMultilevel"/>
    <w:tmpl w:val="FC7E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70777"/>
    <w:multiLevelType w:val="hybridMultilevel"/>
    <w:tmpl w:val="C13A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240B4"/>
    <w:multiLevelType w:val="hybridMultilevel"/>
    <w:tmpl w:val="E48083D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8"/>
  </w:num>
  <w:num w:numId="4">
    <w:abstractNumId w:val="34"/>
  </w:num>
  <w:num w:numId="5">
    <w:abstractNumId w:val="11"/>
  </w:num>
  <w:num w:numId="6">
    <w:abstractNumId w:val="4"/>
  </w:num>
  <w:num w:numId="7">
    <w:abstractNumId w:val="35"/>
  </w:num>
  <w:num w:numId="8">
    <w:abstractNumId w:val="29"/>
  </w:num>
  <w:num w:numId="9">
    <w:abstractNumId w:val="7"/>
  </w:num>
  <w:num w:numId="10">
    <w:abstractNumId w:val="3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24"/>
  </w:num>
  <w:num w:numId="15">
    <w:abstractNumId w:val="16"/>
  </w:num>
  <w:num w:numId="16">
    <w:abstractNumId w:val="8"/>
  </w:num>
  <w:num w:numId="17">
    <w:abstractNumId w:val="21"/>
  </w:num>
  <w:num w:numId="18">
    <w:abstractNumId w:val="17"/>
  </w:num>
  <w:num w:numId="19">
    <w:abstractNumId w:val="32"/>
  </w:num>
  <w:num w:numId="20">
    <w:abstractNumId w:val="15"/>
  </w:num>
  <w:num w:numId="21">
    <w:abstractNumId w:val="19"/>
  </w:num>
  <w:num w:numId="22">
    <w:abstractNumId w:val="36"/>
  </w:num>
  <w:num w:numId="23">
    <w:abstractNumId w:val="5"/>
  </w:num>
  <w:num w:numId="24">
    <w:abstractNumId w:val="22"/>
  </w:num>
  <w:num w:numId="25">
    <w:abstractNumId w:val="9"/>
  </w:num>
  <w:num w:numId="26">
    <w:abstractNumId w:val="18"/>
  </w:num>
  <w:num w:numId="27">
    <w:abstractNumId w:val="12"/>
  </w:num>
  <w:num w:numId="28">
    <w:abstractNumId w:val="13"/>
  </w:num>
  <w:num w:numId="29">
    <w:abstractNumId w:val="20"/>
  </w:num>
  <w:num w:numId="30">
    <w:abstractNumId w:val="37"/>
  </w:num>
  <w:num w:numId="31">
    <w:abstractNumId w:val="23"/>
  </w:num>
  <w:num w:numId="32">
    <w:abstractNumId w:val="1"/>
  </w:num>
  <w:num w:numId="33">
    <w:abstractNumId w:val="6"/>
  </w:num>
  <w:num w:numId="34">
    <w:abstractNumId w:val="33"/>
  </w:num>
  <w:num w:numId="35">
    <w:abstractNumId w:val="14"/>
  </w:num>
  <w:num w:numId="36">
    <w:abstractNumId w:val="3"/>
  </w:num>
  <w:num w:numId="37">
    <w:abstractNumId w:val="2"/>
  </w:num>
  <w:num w:numId="38">
    <w:abstractNumId w:val="3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22"/>
    <w:rsid w:val="00023DDA"/>
    <w:rsid w:val="00051179"/>
    <w:rsid w:val="00053AC1"/>
    <w:rsid w:val="000822A8"/>
    <w:rsid w:val="00090C22"/>
    <w:rsid w:val="000D50C0"/>
    <w:rsid w:val="000D6A99"/>
    <w:rsid w:val="000E04BB"/>
    <w:rsid w:val="000E337E"/>
    <w:rsid w:val="000F3222"/>
    <w:rsid w:val="00107DB3"/>
    <w:rsid w:val="00132085"/>
    <w:rsid w:val="00157700"/>
    <w:rsid w:val="00181824"/>
    <w:rsid w:val="001A47BA"/>
    <w:rsid w:val="001B5183"/>
    <w:rsid w:val="001C1AAD"/>
    <w:rsid w:val="00236A7F"/>
    <w:rsid w:val="00286CD3"/>
    <w:rsid w:val="002A15D1"/>
    <w:rsid w:val="002C6DE5"/>
    <w:rsid w:val="002E186E"/>
    <w:rsid w:val="0032078B"/>
    <w:rsid w:val="003321F3"/>
    <w:rsid w:val="003341E7"/>
    <w:rsid w:val="00345F8D"/>
    <w:rsid w:val="003620A3"/>
    <w:rsid w:val="00375AD6"/>
    <w:rsid w:val="00392338"/>
    <w:rsid w:val="003C0A2E"/>
    <w:rsid w:val="003D6225"/>
    <w:rsid w:val="003E20D7"/>
    <w:rsid w:val="003E6302"/>
    <w:rsid w:val="00434B1B"/>
    <w:rsid w:val="00497E0E"/>
    <w:rsid w:val="005035F7"/>
    <w:rsid w:val="005150CD"/>
    <w:rsid w:val="00570EF5"/>
    <w:rsid w:val="00583AB4"/>
    <w:rsid w:val="005C020D"/>
    <w:rsid w:val="005E12E9"/>
    <w:rsid w:val="005F0037"/>
    <w:rsid w:val="00602F63"/>
    <w:rsid w:val="00606E67"/>
    <w:rsid w:val="0061699B"/>
    <w:rsid w:val="006379AD"/>
    <w:rsid w:val="00644039"/>
    <w:rsid w:val="006442F9"/>
    <w:rsid w:val="00645F0C"/>
    <w:rsid w:val="00680FCD"/>
    <w:rsid w:val="006B6ED9"/>
    <w:rsid w:val="006C2A35"/>
    <w:rsid w:val="006E13A5"/>
    <w:rsid w:val="007039C8"/>
    <w:rsid w:val="00706922"/>
    <w:rsid w:val="007164BB"/>
    <w:rsid w:val="00745549"/>
    <w:rsid w:val="00792A2D"/>
    <w:rsid w:val="007A7011"/>
    <w:rsid w:val="007A7702"/>
    <w:rsid w:val="007C3CA8"/>
    <w:rsid w:val="007C7456"/>
    <w:rsid w:val="007E464A"/>
    <w:rsid w:val="00812CD6"/>
    <w:rsid w:val="00817698"/>
    <w:rsid w:val="0083298A"/>
    <w:rsid w:val="00853615"/>
    <w:rsid w:val="00865F6B"/>
    <w:rsid w:val="008F4ED1"/>
    <w:rsid w:val="00912B79"/>
    <w:rsid w:val="00923D8B"/>
    <w:rsid w:val="00933FF4"/>
    <w:rsid w:val="00955965"/>
    <w:rsid w:val="00963468"/>
    <w:rsid w:val="00994DF6"/>
    <w:rsid w:val="009B1121"/>
    <w:rsid w:val="009B4FEB"/>
    <w:rsid w:val="00A17085"/>
    <w:rsid w:val="00A2222E"/>
    <w:rsid w:val="00A97DF9"/>
    <w:rsid w:val="00AC4374"/>
    <w:rsid w:val="00AF2A47"/>
    <w:rsid w:val="00AF70A8"/>
    <w:rsid w:val="00B17EDE"/>
    <w:rsid w:val="00B3034A"/>
    <w:rsid w:val="00B3039C"/>
    <w:rsid w:val="00B34DFB"/>
    <w:rsid w:val="00B730ED"/>
    <w:rsid w:val="00B850FC"/>
    <w:rsid w:val="00B90A6F"/>
    <w:rsid w:val="00B90AC2"/>
    <w:rsid w:val="00BA2D98"/>
    <w:rsid w:val="00BA5FFB"/>
    <w:rsid w:val="00BA74F5"/>
    <w:rsid w:val="00BD20CD"/>
    <w:rsid w:val="00BD5C4C"/>
    <w:rsid w:val="00BE016A"/>
    <w:rsid w:val="00BE06C4"/>
    <w:rsid w:val="00BE2B3A"/>
    <w:rsid w:val="00C11F9B"/>
    <w:rsid w:val="00C90C4B"/>
    <w:rsid w:val="00CB104D"/>
    <w:rsid w:val="00CD0BAF"/>
    <w:rsid w:val="00CD22C5"/>
    <w:rsid w:val="00CE020D"/>
    <w:rsid w:val="00CE3C38"/>
    <w:rsid w:val="00CF4183"/>
    <w:rsid w:val="00D4052F"/>
    <w:rsid w:val="00D56F90"/>
    <w:rsid w:val="00D749F8"/>
    <w:rsid w:val="00D86244"/>
    <w:rsid w:val="00DE0A66"/>
    <w:rsid w:val="00E1341D"/>
    <w:rsid w:val="00E67B12"/>
    <w:rsid w:val="00E7566D"/>
    <w:rsid w:val="00E854DF"/>
    <w:rsid w:val="00EC6715"/>
    <w:rsid w:val="00EC7DFA"/>
    <w:rsid w:val="00EE641D"/>
    <w:rsid w:val="00F01A9B"/>
    <w:rsid w:val="00F1103B"/>
    <w:rsid w:val="00F229F8"/>
    <w:rsid w:val="00F81A74"/>
    <w:rsid w:val="00FA5C9C"/>
    <w:rsid w:val="00FA61AE"/>
    <w:rsid w:val="00FB6666"/>
    <w:rsid w:val="00FE2F6F"/>
    <w:rsid w:val="00F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2632"/>
  <w15:docId w15:val="{7F3410EB-4062-49BC-AE6F-9C85C41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9C8"/>
  </w:style>
  <w:style w:type="paragraph" w:styleId="Nagwek1">
    <w:name w:val="heading 1"/>
    <w:basedOn w:val="Normalny"/>
    <w:next w:val="Normalny"/>
    <w:link w:val="Nagwek1Znak"/>
    <w:uiPriority w:val="9"/>
    <w:qFormat/>
    <w:rsid w:val="005F00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E5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04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1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374"/>
  </w:style>
  <w:style w:type="paragraph" w:styleId="Stopka">
    <w:name w:val="footer"/>
    <w:basedOn w:val="Normalny"/>
    <w:link w:val="StopkaZnak"/>
    <w:uiPriority w:val="99"/>
    <w:unhideWhenUsed/>
    <w:rsid w:val="00AC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374"/>
  </w:style>
  <w:style w:type="character" w:styleId="Hipercze">
    <w:name w:val="Hyperlink"/>
    <w:basedOn w:val="Domylnaczcionkaakapitu"/>
    <w:uiPriority w:val="99"/>
    <w:semiHidden/>
    <w:unhideWhenUsed/>
    <w:rsid w:val="00EC671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E5E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00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E04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3A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hyperlink" Target="https://www.morele.net/switch-d-link-dgs-1210-52-529280/?gclid=CjwKCAjwt7PcBRBbEiwAfwfVGC-GLzABZ5nKtDcjoLVwMRlG8SsP-mwtseooZ4BIIgWhx81cibZe4RoCGL8QAvD_BwE&amp;gclsrc=aw.ds" TargetMode="External"/><Relationship Id="rId18" Type="http://schemas.openxmlformats.org/officeDocument/2006/relationships/hyperlink" Target="https://www.morele.net/kabel-zasilajacy-inline-przedluzacz-do-komputera-3-pin-iec-c13-c14-meski-zenski-czarny-1-8m-16632-926155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morele.net/switch-d-link-dgs-1210-52-529280/?gclid=CjwKCAjwt7PcBRBbEiwAfwfVGC-GLzABZ5nKtDcjoLVwMRlG8SsP-mwtseooZ4BIIgWhx81cibZe4RoCGL8QAvD_BwE&amp;gclsrc=aw.ds" TargetMode="External"/><Relationship Id="rId17" Type="http://schemas.openxmlformats.org/officeDocument/2006/relationships/hyperlink" Target="https://www.morele.net/kabel-zasilajacy-inline-przedluzacz-do-komputera-3-pin-iec-c13-c14-meski-zenski-czarny-1-8m-16632-92615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rele.net/kabel-zasilajacy-inline-przedluzacz-do-komputera-3-pin-iec-c13-c14-meski-zenski-czarny-1-8m-16632-926155/" TargetMode="External"/><Relationship Id="rId20" Type="http://schemas.openxmlformats.org/officeDocument/2006/relationships/hyperlink" Target="https://www.morele.net/kabel-zasilajacy-inline-przedluzacz-do-komputera-3-pin-iec-c13-c14-meski-zenski-czarny-1-8m-16632-92615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rele.net/switch-d-link-dgs-1210-52-529280/?gclid=CjwKCAjwt7PcBRBbEiwAfwfVGC-GLzABZ5nKtDcjoLVwMRlG8SsP-mwtseooZ4BIIgWhx81cibZe4RoCGL8QAvD_BwE&amp;gclsrc=aw.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rele.net/switch-d-link-dgs-1210-52-529280/?gclid=CjwKCAjwt7PcBRBbEiwAfwfVGC-GLzABZ5nKtDcjoLVwMRlG8SsP-mwtseooZ4BIIgWhx81cibZe4RoCGL8QAvD_BwE&amp;gclsrc=aw.d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orele.net/switch-d-link-dgs-1210-52-529280/?gclid=CjwKCAjwt7PcBRBbEiwAfwfVGC-GLzABZ5nKtDcjoLVwMRlG8SsP-mwtseooZ4BIIgWhx81cibZe4RoCGL8QAvD_BwE&amp;gclsrc=aw.ds" TargetMode="External"/><Relationship Id="rId19" Type="http://schemas.openxmlformats.org/officeDocument/2006/relationships/hyperlink" Target="https://www.morele.net/kabel-zasilajacy-inline-przedluzacz-do-komputera-3-pin-iec-c13-c14-meski-zenski-czarny-1-8m-16632-9261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eocardbenchmark.net" TargetMode="External"/><Relationship Id="rId14" Type="http://schemas.openxmlformats.org/officeDocument/2006/relationships/hyperlink" Target="https://www.morele.net/switch-d-link-dgs-1210-52-529280/?gclid=CjwKCAjwt7PcBRBbEiwAfwfVGC-GLzABZ5nKtDcjoLVwMRlG8SsP-mwtseooZ4BIIgWhx81cibZe4RoCGL8QAvD_BwE&amp;gclsrc=aw.d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ADF9C-6F51-456F-AC1C-9B5EBEF4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1951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E.Łuczyk</cp:lastModifiedBy>
  <cp:revision>2</cp:revision>
  <dcterms:created xsi:type="dcterms:W3CDTF">2020-12-01T11:38:00Z</dcterms:created>
  <dcterms:modified xsi:type="dcterms:W3CDTF">2020-12-01T11:38:00Z</dcterms:modified>
</cp:coreProperties>
</file>